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83" w:rsidRDefault="00E32B83" w:rsidP="00E32B83">
      <w:pPr>
        <w:spacing w:after="0" w:line="240" w:lineRule="auto"/>
        <w:jc w:val="center"/>
        <w:rPr>
          <w:rFonts w:ascii="Arial Black" w:eastAsia="Calibri" w:hAnsi="Arial Black" w:cs="Times New Roman"/>
          <w:color w:val="0070C0"/>
          <w:sz w:val="24"/>
          <w:szCs w:val="24"/>
        </w:rPr>
      </w:pPr>
      <w:bookmarkStart w:id="0" w:name="_GoBack"/>
      <w:r>
        <w:rPr>
          <w:rFonts w:ascii="Arial Black" w:eastAsia="Calibri" w:hAnsi="Arial Black" w:cs="Times New Roman"/>
          <w:color w:val="0070C0"/>
          <w:sz w:val="24"/>
          <w:szCs w:val="24"/>
        </w:rPr>
        <w:t>ADOLESCENT HEALTH STUDIES IN LEBANON</w:t>
      </w:r>
    </w:p>
    <w:bookmarkEnd w:id="0"/>
    <w:p w:rsidR="00E32B83" w:rsidRDefault="00E32B83" w:rsidP="00E32B83">
      <w:pPr>
        <w:spacing w:after="0" w:line="240" w:lineRule="auto"/>
        <w:jc w:val="center"/>
        <w:rPr>
          <w:rFonts w:ascii="Arial Black" w:eastAsia="Calibri" w:hAnsi="Arial Black" w:cs="Times New Roman"/>
          <w:color w:val="0070C0"/>
          <w:sz w:val="24"/>
          <w:szCs w:val="24"/>
        </w:rPr>
      </w:pPr>
    </w:p>
    <w:p w:rsidR="00E32B83" w:rsidRPr="00E32B83" w:rsidRDefault="00E32B83" w:rsidP="00E32B83">
      <w:pPr>
        <w:spacing w:after="0" w:line="240" w:lineRule="auto"/>
        <w:jc w:val="center"/>
        <w:rPr>
          <w:rFonts w:ascii="Arial Black" w:eastAsia="Calibri" w:hAnsi="Arial Black" w:cs="Times New Roman"/>
          <w:color w:val="0070C0"/>
          <w:sz w:val="24"/>
          <w:szCs w:val="24"/>
        </w:rPr>
      </w:pPr>
    </w:p>
    <w:p w:rsidR="00734C2C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B57031">
        <w:rPr>
          <w:rFonts w:ascii="Calibri" w:eastAsia="Calibri" w:hAnsi="Calibri" w:cs="Times New Roman"/>
        </w:rPr>
        <w:t>Ghandour</w:t>
      </w:r>
      <w:proofErr w:type="spellEnd"/>
      <w:r w:rsidRPr="00B57031">
        <w:rPr>
          <w:rFonts w:ascii="Calibri" w:eastAsia="Calibri" w:hAnsi="Calibri" w:cs="Times New Roman"/>
        </w:rPr>
        <w:t xml:space="preserve"> L, </w:t>
      </w:r>
      <w:proofErr w:type="spellStart"/>
      <w:r w:rsidRPr="00B57031">
        <w:rPr>
          <w:rFonts w:ascii="Calibri" w:eastAsia="Calibri" w:hAnsi="Calibri" w:cs="Times New Roman"/>
        </w:rPr>
        <w:t>Anouti</w:t>
      </w:r>
      <w:proofErr w:type="spellEnd"/>
      <w:r w:rsidRPr="00B57031">
        <w:rPr>
          <w:rFonts w:ascii="Calibri" w:eastAsia="Calibri" w:hAnsi="Calibri" w:cs="Times New Roman"/>
        </w:rPr>
        <w:t xml:space="preserve"> S, </w:t>
      </w:r>
      <w:r w:rsidRPr="00B57031">
        <w:rPr>
          <w:rFonts w:ascii="Calibri" w:eastAsia="Calibri" w:hAnsi="Calibri" w:cs="Times New Roman"/>
          <w:b/>
        </w:rPr>
        <w:t>Afifi R</w:t>
      </w:r>
      <w:r w:rsidRPr="00B57031">
        <w:rPr>
          <w:rFonts w:ascii="Calibri" w:eastAsia="Calibri" w:hAnsi="Calibri" w:cs="Times New Roman"/>
        </w:rPr>
        <w:t>. Impact of changes from DSM-IV to DSM-5 on prevalence of Alcohol Use Disorders and 'diagnostic orphans' in college youth. PLOS ONE</w:t>
      </w:r>
      <w:r>
        <w:rPr>
          <w:rFonts w:ascii="Calibri" w:eastAsia="Calibri" w:hAnsi="Calibri" w:cs="Times New Roman"/>
        </w:rPr>
        <w:t>;</w:t>
      </w:r>
      <w:r w:rsidRPr="00B57031">
        <w:rPr>
          <w:rFonts w:ascii="Calibri" w:eastAsia="Calibri" w:hAnsi="Calibri" w:cs="Times New Roman"/>
        </w:rPr>
        <w:t xml:space="preserve"> </w:t>
      </w:r>
      <w:r w:rsidRPr="00433ED2">
        <w:rPr>
          <w:rFonts w:ascii="Calibri" w:eastAsia="Calibri" w:hAnsi="Calibri" w:cs="Times New Roman"/>
        </w:rPr>
        <w:t>15(6), e0233657. https://doi.org/10.1371/journal.pone.0233657</w:t>
      </w:r>
      <w:r w:rsidRPr="00B57031">
        <w:rPr>
          <w:rFonts w:ascii="Calibri" w:eastAsia="Calibri" w:hAnsi="Calibri" w:cs="Times New Roman"/>
        </w:rPr>
        <w:t>.</w:t>
      </w:r>
    </w:p>
    <w:p w:rsidR="00734C2C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B06BD">
        <w:rPr>
          <w:rFonts w:ascii="Calibri" w:eastAsia="Calibri" w:hAnsi="Calibri" w:cs="Times New Roman"/>
        </w:rPr>
        <w:t xml:space="preserve">Khauli N, Ghandour L, Anouti S, </w:t>
      </w:r>
      <w:r w:rsidRPr="00734C2C">
        <w:rPr>
          <w:rFonts w:ascii="Calibri" w:eastAsia="Calibri" w:hAnsi="Calibri" w:cs="Times New Roman"/>
        </w:rPr>
        <w:t>Afifi R, Nakkash</w:t>
      </w:r>
      <w:r w:rsidRPr="00FB06BD">
        <w:rPr>
          <w:rFonts w:ascii="Calibri" w:eastAsia="Calibri" w:hAnsi="Calibri" w:cs="Times New Roman"/>
        </w:rPr>
        <w:t xml:space="preserve"> R, Chalak A, Yassin N, Martins SS. Does knowing about the long-term health effects of alcohol matter? Evidence from a university sample in Lebanon. Eastern Mediterranean Health Journal. Accepted.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57031">
        <w:rPr>
          <w:rFonts w:ascii="Calibri" w:eastAsia="Calibri" w:hAnsi="Calibri" w:cs="Times New Roman"/>
        </w:rPr>
        <w:t xml:space="preserve">Nakkash R, El Boukhari N, </w:t>
      </w:r>
      <w:r w:rsidRPr="00734C2C">
        <w:rPr>
          <w:rFonts w:ascii="Calibri" w:eastAsia="Calibri" w:hAnsi="Calibri" w:cs="Times New Roman"/>
        </w:rPr>
        <w:t>Afifi RA</w:t>
      </w:r>
      <w:r>
        <w:rPr>
          <w:rFonts w:ascii="Calibri" w:eastAsia="Calibri" w:hAnsi="Calibri" w:cs="Times New Roman"/>
          <w:b/>
        </w:rPr>
        <w:t>.</w:t>
      </w:r>
      <w:r w:rsidRPr="00B57031">
        <w:rPr>
          <w:rFonts w:ascii="Calibri" w:eastAsia="Calibri" w:hAnsi="Calibri" w:cs="Times New Roman"/>
        </w:rPr>
        <w:t xml:space="preserve"> “When I smoked it, it was like a slap in the face but it felt really good”: Exploring determinants of Midwakh use among youth in Lebanon. Tobacco Control. </w:t>
      </w:r>
      <w:proofErr w:type="gramStart"/>
      <w:r w:rsidRPr="00433ED2">
        <w:rPr>
          <w:rFonts w:ascii="Calibri" w:eastAsia="Calibri" w:hAnsi="Calibri" w:cs="Times New Roman"/>
        </w:rPr>
        <w:t>doi:</w:t>
      </w:r>
      <w:proofErr w:type="gramEnd"/>
      <w:r w:rsidRPr="00433ED2">
        <w:rPr>
          <w:rFonts w:ascii="Calibri" w:eastAsia="Calibri" w:hAnsi="Calibri" w:cs="Times New Roman"/>
        </w:rPr>
        <w:t>10.1136/tobaccocontrol-2019-055529</w:t>
      </w:r>
      <w:r w:rsidRPr="00B57031">
        <w:rPr>
          <w:rFonts w:ascii="Calibri" w:eastAsia="Calibri" w:hAnsi="Calibri" w:cs="Times New Roman"/>
        </w:rPr>
        <w:t xml:space="preserve">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57031">
        <w:rPr>
          <w:rFonts w:ascii="Calibri" w:eastAsia="Calibri" w:hAnsi="Calibri" w:cs="Times New Roman"/>
        </w:rPr>
        <w:t xml:space="preserve">Chalak A, Ghandour L, Anouti S, Nakkash R, Yassin N, </w:t>
      </w:r>
      <w:r w:rsidRPr="00734C2C">
        <w:rPr>
          <w:rFonts w:ascii="Calibri" w:eastAsia="Calibri" w:hAnsi="Calibri" w:cs="Times New Roman"/>
        </w:rPr>
        <w:t>Afifi R.</w:t>
      </w:r>
      <w:r w:rsidRPr="00B5703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(2020). </w:t>
      </w:r>
      <w:r w:rsidRPr="00433ED2">
        <w:rPr>
          <w:rFonts w:ascii="Calibri" w:eastAsia="Calibri" w:hAnsi="Calibri" w:cs="Times New Roman"/>
        </w:rPr>
        <w:t>The impact of broad-based vs targeted taxation on youth alcohol consumption in Lebanon</w:t>
      </w:r>
      <w:r w:rsidRPr="00B57031">
        <w:rPr>
          <w:rFonts w:ascii="Calibri" w:eastAsia="Calibri" w:hAnsi="Calibri" w:cs="Times New Roman"/>
        </w:rPr>
        <w:t>. Health Policy and Planning</w:t>
      </w:r>
      <w:r>
        <w:rPr>
          <w:rFonts w:ascii="Calibri" w:eastAsia="Calibri" w:hAnsi="Calibri" w:cs="Times New Roman"/>
        </w:rPr>
        <w:t xml:space="preserve">; 35(6): </w:t>
      </w:r>
      <w:r w:rsidRPr="00433ED2">
        <w:rPr>
          <w:rFonts w:ascii="Calibri" w:eastAsia="Calibri" w:hAnsi="Calibri" w:cs="Times New Roman"/>
        </w:rPr>
        <w:t>625–634</w:t>
      </w:r>
      <w:r>
        <w:rPr>
          <w:rFonts w:ascii="Calibri" w:eastAsia="Calibri" w:hAnsi="Calibri" w:cs="Times New Roman"/>
        </w:rPr>
        <w:t>.</w:t>
      </w:r>
      <w:r w:rsidRPr="00433ED2">
        <w:rPr>
          <w:rFonts w:ascii="Calibri" w:eastAsia="Calibri" w:hAnsi="Calibri" w:cs="Times New Roman"/>
        </w:rPr>
        <w:t xml:space="preserve"> https://doi.org/10.1093/heapol/czaa018</w:t>
      </w:r>
      <w:r w:rsidRPr="00B57031">
        <w:rPr>
          <w:rFonts w:ascii="Calibri" w:eastAsia="Calibri" w:hAnsi="Calibri" w:cs="Times New Roman"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B57031">
        <w:rPr>
          <w:rFonts w:ascii="Calibri" w:eastAsia="Calibri" w:hAnsi="Calibri" w:cs="Times New Roman"/>
        </w:rPr>
        <w:t>Maalouf</w:t>
      </w:r>
      <w:proofErr w:type="spellEnd"/>
      <w:r w:rsidRPr="00B57031">
        <w:rPr>
          <w:rFonts w:ascii="Calibri" w:eastAsia="Calibri" w:hAnsi="Calibri" w:cs="Times New Roman"/>
        </w:rPr>
        <w:t xml:space="preserve"> FT, </w:t>
      </w:r>
      <w:proofErr w:type="spellStart"/>
      <w:r w:rsidRPr="00B57031">
        <w:rPr>
          <w:rFonts w:ascii="Calibri" w:eastAsia="Calibri" w:hAnsi="Calibri" w:cs="Times New Roman"/>
        </w:rPr>
        <w:t>Alrojolah</w:t>
      </w:r>
      <w:proofErr w:type="spellEnd"/>
      <w:r w:rsidRPr="00B57031">
        <w:rPr>
          <w:rFonts w:ascii="Calibri" w:eastAsia="Calibri" w:hAnsi="Calibri" w:cs="Times New Roman"/>
        </w:rPr>
        <w:t xml:space="preserve"> L, </w:t>
      </w:r>
      <w:proofErr w:type="spellStart"/>
      <w:r w:rsidRPr="00B57031">
        <w:rPr>
          <w:rFonts w:ascii="Calibri" w:eastAsia="Calibri" w:hAnsi="Calibri" w:cs="Times New Roman"/>
        </w:rPr>
        <w:t>Ghandour</w:t>
      </w:r>
      <w:proofErr w:type="spellEnd"/>
      <w:r w:rsidRPr="00B57031">
        <w:rPr>
          <w:rFonts w:ascii="Calibri" w:eastAsia="Calibri" w:hAnsi="Calibri" w:cs="Times New Roman"/>
        </w:rPr>
        <w:t xml:space="preserve"> L,</w:t>
      </w:r>
      <w:r w:rsidRPr="00B57031">
        <w:rPr>
          <w:rFonts w:ascii="Calibri" w:eastAsia="Calibri" w:hAnsi="Calibri" w:cs="Times New Roman"/>
          <w:b/>
        </w:rPr>
        <w:t xml:space="preserve"> </w:t>
      </w:r>
      <w:proofErr w:type="spellStart"/>
      <w:r w:rsidRPr="00734C2C">
        <w:rPr>
          <w:rFonts w:ascii="Calibri" w:eastAsia="Calibri" w:hAnsi="Calibri" w:cs="Times New Roman"/>
        </w:rPr>
        <w:t>Afifi</w:t>
      </w:r>
      <w:proofErr w:type="spellEnd"/>
      <w:r w:rsidRPr="00734C2C">
        <w:rPr>
          <w:rFonts w:ascii="Calibri" w:eastAsia="Calibri" w:hAnsi="Calibri" w:cs="Times New Roman"/>
        </w:rPr>
        <w:t xml:space="preserve"> R,</w:t>
      </w:r>
      <w:r w:rsidRPr="00B57031">
        <w:rPr>
          <w:rFonts w:ascii="Calibri" w:eastAsia="Calibri" w:hAnsi="Calibri" w:cs="Times New Roman"/>
        </w:rPr>
        <w:t xml:space="preserve"> </w:t>
      </w:r>
      <w:proofErr w:type="spellStart"/>
      <w:r w:rsidRPr="00B57031">
        <w:rPr>
          <w:rFonts w:ascii="Calibri" w:eastAsia="Calibri" w:hAnsi="Calibri" w:cs="Times New Roman"/>
        </w:rPr>
        <w:t>Akoury</w:t>
      </w:r>
      <w:proofErr w:type="spellEnd"/>
      <w:r w:rsidRPr="00B57031">
        <w:rPr>
          <w:rFonts w:ascii="Calibri" w:eastAsia="Calibri" w:hAnsi="Calibri" w:cs="Times New Roman"/>
        </w:rPr>
        <w:t xml:space="preserve"> </w:t>
      </w:r>
      <w:proofErr w:type="spellStart"/>
      <w:r w:rsidRPr="00B57031">
        <w:rPr>
          <w:rFonts w:ascii="Calibri" w:eastAsia="Calibri" w:hAnsi="Calibri" w:cs="Times New Roman"/>
        </w:rPr>
        <w:t>Dirani</w:t>
      </w:r>
      <w:proofErr w:type="spellEnd"/>
      <w:r w:rsidRPr="00B57031">
        <w:rPr>
          <w:rFonts w:ascii="Calibri" w:eastAsia="Calibri" w:hAnsi="Calibri" w:cs="Times New Roman"/>
        </w:rPr>
        <w:t xml:space="preserve"> L, </w:t>
      </w:r>
      <w:proofErr w:type="spellStart"/>
      <w:r w:rsidRPr="00B57031">
        <w:rPr>
          <w:rFonts w:ascii="Calibri" w:eastAsia="Calibri" w:hAnsi="Calibri" w:cs="Times New Roman"/>
        </w:rPr>
        <w:t>Nakkash</w:t>
      </w:r>
      <w:proofErr w:type="spellEnd"/>
      <w:r w:rsidRPr="00B57031">
        <w:rPr>
          <w:rFonts w:ascii="Calibri" w:eastAsia="Calibri" w:hAnsi="Calibri" w:cs="Times New Roman"/>
        </w:rPr>
        <w:t xml:space="preserve"> R, </w:t>
      </w:r>
      <w:proofErr w:type="spellStart"/>
      <w:r w:rsidRPr="00B57031">
        <w:rPr>
          <w:rFonts w:ascii="Calibri" w:eastAsia="Calibri" w:hAnsi="Calibri" w:cs="Times New Roman"/>
        </w:rPr>
        <w:t>Shamseddeen</w:t>
      </w:r>
      <w:proofErr w:type="spellEnd"/>
      <w:r w:rsidRPr="00B57031">
        <w:rPr>
          <w:rFonts w:ascii="Calibri" w:eastAsia="Calibri" w:hAnsi="Calibri" w:cs="Times New Roman"/>
        </w:rPr>
        <w:t xml:space="preserve"> W, </w:t>
      </w:r>
      <w:proofErr w:type="spellStart"/>
      <w:r w:rsidRPr="00B57031">
        <w:rPr>
          <w:rFonts w:ascii="Calibri" w:eastAsia="Calibri" w:hAnsi="Calibri" w:cs="Times New Roman"/>
        </w:rPr>
        <w:t>Tabaja</w:t>
      </w:r>
      <w:proofErr w:type="spellEnd"/>
      <w:r w:rsidRPr="00B57031">
        <w:rPr>
          <w:rFonts w:ascii="Calibri" w:eastAsia="Calibri" w:hAnsi="Calibri" w:cs="Times New Roman"/>
        </w:rPr>
        <w:t xml:space="preserve"> F, Yuen C, Becker A.   Building emotional resilience in youth in Lebanon: A school-based randomized controlled trial of the FRIENDS intervention. Prevention Science,</w:t>
      </w:r>
      <w:r>
        <w:rPr>
          <w:rFonts w:ascii="Calibri" w:eastAsia="Calibri" w:hAnsi="Calibri" w:cs="Times New Roman"/>
        </w:rPr>
        <w:t xml:space="preserve"> </w:t>
      </w:r>
      <w:r w:rsidRPr="001E2634">
        <w:rPr>
          <w:rFonts w:ascii="Calibri" w:eastAsia="Calibri" w:hAnsi="Calibri" w:cs="Times New Roman"/>
        </w:rPr>
        <w:t xml:space="preserve">21(5):650-660. </w:t>
      </w:r>
      <w:proofErr w:type="gramStart"/>
      <w:r w:rsidRPr="001E2634">
        <w:rPr>
          <w:rFonts w:ascii="Calibri" w:eastAsia="Calibri" w:hAnsi="Calibri" w:cs="Times New Roman"/>
        </w:rPr>
        <w:t>doi:</w:t>
      </w:r>
      <w:proofErr w:type="gramEnd"/>
      <w:r w:rsidRPr="001E2634">
        <w:rPr>
          <w:rFonts w:ascii="Calibri" w:eastAsia="Calibri" w:hAnsi="Calibri" w:cs="Times New Roman"/>
        </w:rPr>
        <w:t>10.1007/s11121-020-01123-5</w:t>
      </w:r>
      <w:r w:rsidRPr="00B57031">
        <w:rPr>
          <w:rFonts w:ascii="Calibri" w:eastAsia="Calibri" w:hAnsi="Calibri" w:cs="Times New Roman"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  <w:shd w:val="clear" w:color="auto" w:fill="FFFFFF"/>
        </w:rPr>
      </w:pPr>
      <w:r w:rsidRPr="00734C2C">
        <w:rPr>
          <w:rFonts w:ascii="Calibri" w:eastAsia="Times New Roman" w:hAnsi="Calibri" w:cs="Calibri"/>
          <w:color w:val="212121"/>
          <w:shd w:val="clear" w:color="auto" w:fill="FFFFFF"/>
        </w:rPr>
        <w:t>Afifi RA,</w:t>
      </w:r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 </w:t>
      </w:r>
      <w:proofErr w:type="spellStart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>Saravanan</w:t>
      </w:r>
      <w:proofErr w:type="spellEnd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 M, </w:t>
      </w:r>
      <w:proofErr w:type="spellStart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>Saliba</w:t>
      </w:r>
      <w:proofErr w:type="spellEnd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 N, </w:t>
      </w:r>
      <w:proofErr w:type="spellStart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>Nakkash</w:t>
      </w:r>
      <w:proofErr w:type="spellEnd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 R, </w:t>
      </w:r>
      <w:proofErr w:type="spellStart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>Rady</w:t>
      </w:r>
      <w:proofErr w:type="spellEnd"/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 A, Sherman S, Ghandour L. </w:t>
      </w:r>
      <w:r>
        <w:rPr>
          <w:rFonts w:ascii="Calibri" w:eastAsia="Times New Roman" w:hAnsi="Calibri" w:cs="Calibri"/>
          <w:color w:val="212121"/>
          <w:shd w:val="clear" w:color="auto" w:fill="FFFFFF"/>
        </w:rPr>
        <w:t xml:space="preserve">(2020). </w:t>
      </w:r>
      <w:r w:rsidRPr="00E629DB">
        <w:rPr>
          <w:rFonts w:ascii="Calibri" w:eastAsia="Times New Roman" w:hAnsi="Calibri" w:cs="Calibri"/>
          <w:color w:val="212121"/>
          <w:shd w:val="clear" w:color="auto" w:fill="FFFFFF"/>
        </w:rPr>
        <w:t>Evidence from the Lebanon Global School-based Student Health Survey on midwakh tobacco smoking in school students: a harbinger of the next global tobacco pandemic?</w:t>
      </w:r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 Eastern Mediterranean Health Journal</w:t>
      </w:r>
      <w:proofErr w:type="gramStart"/>
      <w:r w:rsidRPr="00E629DB">
        <w:rPr>
          <w:rFonts w:ascii="Calibri" w:eastAsia="Times New Roman" w:hAnsi="Calibri" w:cs="Calibri"/>
          <w:color w:val="212121"/>
          <w:shd w:val="clear" w:color="auto" w:fill="FFFFFF"/>
        </w:rPr>
        <w:t>;26</w:t>
      </w:r>
      <w:proofErr w:type="gramEnd"/>
      <w:r w:rsidRPr="00E629DB">
        <w:rPr>
          <w:rFonts w:ascii="Calibri" w:eastAsia="Times New Roman" w:hAnsi="Calibri" w:cs="Calibri"/>
          <w:color w:val="212121"/>
          <w:shd w:val="clear" w:color="auto" w:fill="FFFFFF"/>
        </w:rPr>
        <w:t>(1):116–121. https://doi.org/10.26719/2020.26.1.116</w:t>
      </w:r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12121"/>
          <w:shd w:val="clear" w:color="auto" w:fill="FFFFFF"/>
        </w:rPr>
      </w:pPr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 xml:space="preserve">Nakkash R, Ghandour L, Yassin N, Anouti S, Chalak A, Chehab S, El-Aily A, </w:t>
      </w:r>
      <w:r w:rsidRPr="00734C2C">
        <w:rPr>
          <w:rFonts w:ascii="Calibri" w:eastAsia="Times New Roman" w:hAnsi="Calibri" w:cs="Calibri"/>
          <w:color w:val="212121"/>
          <w:shd w:val="clear" w:color="auto" w:fill="FFFFFF"/>
        </w:rPr>
        <w:t>Afifi R</w:t>
      </w:r>
      <w:r w:rsidRPr="00B57031">
        <w:rPr>
          <w:rFonts w:ascii="Calibri" w:eastAsia="Times New Roman" w:hAnsi="Calibri" w:cs="Calibri"/>
          <w:color w:val="212121"/>
          <w:shd w:val="clear" w:color="auto" w:fill="FFFFFF"/>
        </w:rPr>
        <w:t>. (2019)“Everyone has the right to drink beer”: A stakeholder analysis of challenges to youth alcohol harm-reduction policies in Lebanon. International Journal of Environmental Research and Public Health, special issue on Alcohol Policy and Public Health, 16(16): 2874.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34C2C">
        <w:rPr>
          <w:rFonts w:ascii="Calibri" w:eastAsia="Times New Roman" w:hAnsi="Calibri" w:cs="Calibri"/>
        </w:rPr>
        <w:t>Afifi RA,</w:t>
      </w:r>
      <w:r w:rsidRPr="00B57031">
        <w:rPr>
          <w:rFonts w:ascii="Calibri" w:eastAsia="Times New Roman" w:hAnsi="Calibri" w:cs="Calibri"/>
        </w:rPr>
        <w:t xml:space="preserve"> El Asmar K, </w:t>
      </w:r>
      <w:proofErr w:type="spellStart"/>
      <w:r w:rsidRPr="00B57031">
        <w:rPr>
          <w:rFonts w:ascii="Calibri" w:eastAsia="Times New Roman" w:hAnsi="Calibri" w:cs="Calibri"/>
        </w:rPr>
        <w:t>Bteddini</w:t>
      </w:r>
      <w:proofErr w:type="spellEnd"/>
      <w:r w:rsidRPr="00B57031">
        <w:rPr>
          <w:rFonts w:ascii="Calibri" w:eastAsia="Times New Roman" w:hAnsi="Calibri" w:cs="Calibri"/>
        </w:rPr>
        <w:t xml:space="preserve"> D, </w:t>
      </w:r>
      <w:proofErr w:type="spellStart"/>
      <w:r w:rsidRPr="00B57031">
        <w:rPr>
          <w:rFonts w:ascii="Calibri" w:eastAsia="Times New Roman" w:hAnsi="Calibri" w:cs="Calibri"/>
        </w:rPr>
        <w:t>Assi</w:t>
      </w:r>
      <w:proofErr w:type="spellEnd"/>
      <w:r w:rsidRPr="00B57031">
        <w:rPr>
          <w:rFonts w:ascii="Calibri" w:eastAsia="Times New Roman" w:hAnsi="Calibri" w:cs="Calibri"/>
        </w:rPr>
        <w:t xml:space="preserve"> M, Yassin N, </w:t>
      </w:r>
      <w:proofErr w:type="spellStart"/>
      <w:r w:rsidRPr="00B57031">
        <w:rPr>
          <w:rFonts w:ascii="Calibri" w:eastAsia="Times New Roman" w:hAnsi="Calibri" w:cs="Calibri"/>
        </w:rPr>
        <w:t>Bitar</w:t>
      </w:r>
      <w:proofErr w:type="spellEnd"/>
      <w:r w:rsidRPr="00B57031">
        <w:rPr>
          <w:rFonts w:ascii="Calibri" w:eastAsia="Times New Roman" w:hAnsi="Calibri" w:cs="Calibri"/>
        </w:rPr>
        <w:t xml:space="preserve"> S, </w:t>
      </w:r>
      <w:proofErr w:type="spellStart"/>
      <w:r w:rsidRPr="00B57031">
        <w:rPr>
          <w:rFonts w:ascii="Calibri" w:eastAsia="Times New Roman" w:hAnsi="Calibri" w:cs="Calibri"/>
        </w:rPr>
        <w:t>Ghandour</w:t>
      </w:r>
      <w:proofErr w:type="spellEnd"/>
      <w:r w:rsidRPr="00B57031">
        <w:rPr>
          <w:rFonts w:ascii="Calibri" w:eastAsia="Times New Roman" w:hAnsi="Calibri" w:cs="Calibri"/>
        </w:rPr>
        <w:t xml:space="preserve">, L.  (2019) Bullying victimization in high school and use of substances: Does religiosity moderate the association? </w:t>
      </w:r>
      <w:r w:rsidRPr="00B57031">
        <w:rPr>
          <w:rFonts w:ascii="Calibri" w:eastAsia="Times New Roman" w:hAnsi="Calibri" w:cs="Calibri"/>
          <w:i/>
        </w:rPr>
        <w:t>Journal of Religion and Health</w:t>
      </w:r>
      <w:r w:rsidRPr="00B57031">
        <w:rPr>
          <w:rFonts w:ascii="Calibri" w:eastAsia="Times New Roman" w:hAnsi="Calibri" w:cs="Calibri"/>
        </w:rPr>
        <w:t xml:space="preserve">. </w:t>
      </w:r>
      <w:hyperlink r:id="rId5" w:history="1">
        <w:r w:rsidRPr="00B57031">
          <w:rPr>
            <w:rFonts w:ascii="Calibri" w:eastAsia="Times New Roman" w:hAnsi="Calibri" w:cs="Calibri"/>
            <w:color w:val="0000FF"/>
            <w:u w:val="single"/>
          </w:rPr>
          <w:t>https://doi.org/10.1007/s10943-019-00789-8</w:t>
        </w:r>
      </w:hyperlink>
      <w:r w:rsidRPr="00B57031">
        <w:rPr>
          <w:rFonts w:ascii="Calibri" w:eastAsia="Times New Roman" w:hAnsi="Calibri" w:cs="Calibri"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57031">
        <w:rPr>
          <w:rFonts w:ascii="Calibri" w:eastAsia="Times New Roman" w:hAnsi="Calibri" w:cs="Calibri"/>
        </w:rPr>
        <w:t xml:space="preserve">Yassin N, </w:t>
      </w:r>
      <w:r w:rsidRPr="00734C2C">
        <w:rPr>
          <w:rFonts w:ascii="Calibri" w:eastAsia="Times New Roman" w:hAnsi="Calibri" w:cs="Calibri"/>
        </w:rPr>
        <w:t>Afifi RA</w:t>
      </w:r>
      <w:r w:rsidRPr="00B57031">
        <w:rPr>
          <w:rFonts w:ascii="Calibri" w:eastAsia="Times New Roman" w:hAnsi="Calibri" w:cs="Calibri"/>
        </w:rPr>
        <w:t xml:space="preserve">, Singh N, Saad R, Ghandour L. (2018). ‘There is zero regulation on the selling of alcohol’: The voice of the youth on the context and determinants of alcohol drinking in Lebanon.  </w:t>
      </w:r>
      <w:r w:rsidRPr="00B57031">
        <w:rPr>
          <w:rFonts w:ascii="Calibri" w:eastAsia="Times New Roman" w:hAnsi="Calibri" w:cs="Calibri"/>
          <w:i/>
        </w:rPr>
        <w:t>Qualitative Health Research</w:t>
      </w:r>
      <w:r w:rsidRPr="00B57031">
        <w:rPr>
          <w:rFonts w:ascii="Calibri" w:eastAsia="Times New Roman" w:hAnsi="Calibri" w:cs="Calibri"/>
        </w:rPr>
        <w:t>; 28(5):733-744.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57031">
        <w:rPr>
          <w:rFonts w:ascii="Calibri" w:eastAsia="Times New Roman" w:hAnsi="Calibri" w:cs="Calibri"/>
        </w:rPr>
        <w:t xml:space="preserve">Nakkash R, Lotfi T, Bteddini D, Haddad P, Najm H, Jbara L, Alaouie H, Al Aridi L, Al Mulla A, Mahfoud Z, </w:t>
      </w:r>
      <w:r w:rsidRPr="00734C2C">
        <w:rPr>
          <w:rFonts w:ascii="Calibri" w:eastAsia="Times New Roman" w:hAnsi="Calibri" w:cs="Calibri"/>
        </w:rPr>
        <w:t>Afifi RA</w:t>
      </w:r>
      <w:r w:rsidRPr="00B57031">
        <w:rPr>
          <w:rFonts w:ascii="Calibri" w:eastAsia="Times New Roman" w:hAnsi="Calibri" w:cs="Calibri"/>
        </w:rPr>
        <w:t>. (2018)</w:t>
      </w:r>
      <w:proofErr w:type="gramStart"/>
      <w:r w:rsidRPr="00B57031">
        <w:rPr>
          <w:rFonts w:ascii="Calibri" w:eastAsia="Times New Roman" w:hAnsi="Calibri" w:cs="Calibri"/>
        </w:rPr>
        <w:t>.  A</w:t>
      </w:r>
      <w:proofErr w:type="gramEnd"/>
      <w:r w:rsidRPr="00B57031">
        <w:rPr>
          <w:rFonts w:ascii="Calibri" w:eastAsia="Times New Roman" w:hAnsi="Calibri" w:cs="Calibri"/>
        </w:rPr>
        <w:t xml:space="preserve"> randomized controlled trial of a theory-informed school-based intervention to prevent waterpipe tobacco smoking: changes in knowledge , attitude , and behaviors in 6th and 7th graders in Lebanon. International Journal of Environmental Research and Public Health; 15(9). </w:t>
      </w:r>
      <w:proofErr w:type="spellStart"/>
      <w:proofErr w:type="gramStart"/>
      <w:r w:rsidRPr="00B57031">
        <w:rPr>
          <w:rFonts w:ascii="Calibri" w:eastAsia="Times New Roman" w:hAnsi="Calibri" w:cs="Calibri"/>
        </w:rPr>
        <w:t>pii</w:t>
      </w:r>
      <w:proofErr w:type="spellEnd"/>
      <w:proofErr w:type="gramEnd"/>
      <w:r w:rsidRPr="00B57031">
        <w:rPr>
          <w:rFonts w:ascii="Calibri" w:eastAsia="Times New Roman" w:hAnsi="Calibri" w:cs="Calibri"/>
        </w:rPr>
        <w:t xml:space="preserve">: E1839. </w:t>
      </w:r>
      <w:proofErr w:type="spellStart"/>
      <w:proofErr w:type="gramStart"/>
      <w:r w:rsidRPr="00B57031">
        <w:rPr>
          <w:rFonts w:ascii="Calibri" w:eastAsia="Times New Roman" w:hAnsi="Calibri" w:cs="Calibri"/>
        </w:rPr>
        <w:t>doi</w:t>
      </w:r>
      <w:proofErr w:type="spellEnd"/>
      <w:proofErr w:type="gramEnd"/>
      <w:r w:rsidRPr="00B57031">
        <w:rPr>
          <w:rFonts w:ascii="Calibri" w:eastAsia="Times New Roman" w:hAnsi="Calibri" w:cs="Calibri"/>
        </w:rPr>
        <w:t>: 10.3390/ijerph15091839.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57031">
        <w:rPr>
          <w:rFonts w:ascii="Calibri" w:eastAsia="Times New Roman" w:hAnsi="Calibri" w:cs="Calibri"/>
        </w:rPr>
        <w:t xml:space="preserve">GBD 2015 Eastern Mediterranean Region Adolescent Health Collaborators, </w:t>
      </w:r>
      <w:proofErr w:type="spellStart"/>
      <w:r w:rsidRPr="00B57031">
        <w:rPr>
          <w:rFonts w:ascii="Calibri" w:eastAsia="Times New Roman" w:hAnsi="Calibri" w:cs="Calibri"/>
        </w:rPr>
        <w:t>Mokdad</w:t>
      </w:r>
      <w:proofErr w:type="spellEnd"/>
      <w:r w:rsidRPr="00B57031">
        <w:rPr>
          <w:rFonts w:ascii="Calibri" w:eastAsia="Times New Roman" w:hAnsi="Calibri" w:cs="Calibri"/>
        </w:rPr>
        <w:t xml:space="preserve"> AH. (2017). Adolescent health in the Eastern Mediterranean Region: findings from the global burden of disease 2015 study. </w:t>
      </w:r>
      <w:r w:rsidRPr="00B57031">
        <w:rPr>
          <w:rFonts w:ascii="Calibri" w:eastAsia="Times New Roman" w:hAnsi="Calibri" w:cs="Calibri"/>
          <w:i/>
        </w:rPr>
        <w:t>International Journal of Public Health</w:t>
      </w:r>
      <w:r w:rsidRPr="00B57031">
        <w:rPr>
          <w:rFonts w:ascii="Calibri" w:eastAsia="Times New Roman" w:hAnsi="Calibri" w:cs="Calibri"/>
        </w:rPr>
        <w:t xml:space="preserve">; DOI 10.1007/s00038-017-1003-4.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61"/>
        <w:rPr>
          <w:rFonts w:ascii="Calibri" w:eastAsia="Times New Roman" w:hAnsi="Calibri" w:cs="Times New Roman"/>
        </w:rPr>
      </w:pPr>
      <w:r w:rsidRPr="00B57031">
        <w:rPr>
          <w:rFonts w:ascii="Calibri" w:eastAsia="Times New Roman" w:hAnsi="Calibri" w:cs="Times New Roman"/>
        </w:rPr>
        <w:t>Bteddini D</w:t>
      </w:r>
      <w:r w:rsidRPr="00734C2C">
        <w:rPr>
          <w:rFonts w:ascii="Calibri" w:eastAsia="Times New Roman" w:hAnsi="Calibri" w:cs="Times New Roman"/>
        </w:rPr>
        <w:t>, Afifi A,</w:t>
      </w:r>
      <w:r w:rsidRPr="00B57031">
        <w:rPr>
          <w:rFonts w:ascii="Calibri" w:eastAsia="Times New Roman" w:hAnsi="Calibri" w:cs="Times New Roman"/>
        </w:rPr>
        <w:t xml:space="preserve"> Haddad P, Jbara L, Sleiman R, Alaouie H, Al Aridi L, Mahfoud A, Al Mulla A, Nakkash RT. (2017). Process evaluation and challenges of implementation of a school-based waterpipe tobacco smoking prevention program for teens in Lebanon.  Tobacco Prevention and Cessation; 3(April):11.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61"/>
        <w:rPr>
          <w:rFonts w:ascii="Calibri" w:eastAsia="Times New Roman" w:hAnsi="Calibri" w:cs="Times New Roman"/>
        </w:rPr>
      </w:pPr>
      <w:r w:rsidRPr="00B57031">
        <w:rPr>
          <w:rFonts w:ascii="Calibri" w:eastAsia="Times New Roman" w:hAnsi="Calibri" w:cs="Times New Roman"/>
        </w:rPr>
        <w:lastRenderedPageBreak/>
        <w:t xml:space="preserve">Jawad M, Nakkash R, Alaouie H, Haddad P, </w:t>
      </w:r>
      <w:proofErr w:type="spellStart"/>
      <w:r w:rsidRPr="00B57031">
        <w:rPr>
          <w:rFonts w:ascii="Calibri" w:eastAsia="Times New Roman" w:hAnsi="Calibri" w:cs="Times New Roman"/>
        </w:rPr>
        <w:t>Mahfoud</w:t>
      </w:r>
      <w:proofErr w:type="spellEnd"/>
      <w:r w:rsidRPr="00B57031">
        <w:rPr>
          <w:rFonts w:ascii="Calibri" w:eastAsia="Times New Roman" w:hAnsi="Calibri" w:cs="Times New Roman"/>
        </w:rPr>
        <w:t xml:space="preserve"> Z, </w:t>
      </w:r>
      <w:proofErr w:type="spellStart"/>
      <w:r w:rsidRPr="00B57031">
        <w:rPr>
          <w:rFonts w:ascii="Calibri" w:eastAsia="Times New Roman" w:hAnsi="Calibri" w:cs="Times New Roman"/>
        </w:rPr>
        <w:t>Nahhas</w:t>
      </w:r>
      <w:proofErr w:type="spellEnd"/>
      <w:r w:rsidRPr="00B57031">
        <w:rPr>
          <w:rFonts w:ascii="Calibri" w:eastAsia="Times New Roman" w:hAnsi="Calibri" w:cs="Times New Roman"/>
        </w:rPr>
        <w:t xml:space="preserve"> G, </w:t>
      </w:r>
      <w:proofErr w:type="spellStart"/>
      <w:r w:rsidRPr="00734C2C">
        <w:rPr>
          <w:rFonts w:ascii="Calibri" w:eastAsia="Times New Roman" w:hAnsi="Calibri" w:cs="Times New Roman"/>
        </w:rPr>
        <w:t>Afifi</w:t>
      </w:r>
      <w:proofErr w:type="spellEnd"/>
      <w:r w:rsidRPr="00734C2C">
        <w:rPr>
          <w:rFonts w:ascii="Calibri" w:eastAsia="Times New Roman" w:hAnsi="Calibri" w:cs="Times New Roman"/>
        </w:rPr>
        <w:t xml:space="preserve"> RA</w:t>
      </w:r>
      <w:r w:rsidRPr="00B57031">
        <w:rPr>
          <w:rFonts w:ascii="Calibri" w:eastAsia="Times New Roman" w:hAnsi="Calibri" w:cs="Times New Roman"/>
          <w:b/>
        </w:rPr>
        <w:t>.</w:t>
      </w:r>
      <w:r w:rsidRPr="00B57031">
        <w:rPr>
          <w:rFonts w:ascii="Calibri" w:eastAsia="Times New Roman" w:hAnsi="Calibri" w:cs="Times New Roman"/>
        </w:rPr>
        <w:t xml:space="preserve"> (2017). Sociodemographic Disparities in Cigarette Warning Effectiveness in Lebanon. Tobacco Regulatory Science; 3(2): 128-138.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61"/>
        <w:rPr>
          <w:rFonts w:ascii="Calibri" w:eastAsia="Times New Roman" w:hAnsi="Calibri" w:cs="Times New Roman"/>
        </w:rPr>
      </w:pPr>
      <w:r w:rsidRPr="00B57031">
        <w:rPr>
          <w:rFonts w:ascii="Calibri" w:eastAsia="Times New Roman" w:hAnsi="Calibri" w:cs="Times New Roman"/>
        </w:rPr>
        <w:t xml:space="preserve">Alaouie H, Ali A, </w:t>
      </w:r>
      <w:r w:rsidRPr="00734C2C">
        <w:rPr>
          <w:rFonts w:ascii="Calibri" w:eastAsia="Times New Roman" w:hAnsi="Calibri" w:cs="Times New Roman"/>
        </w:rPr>
        <w:t>Afifi R</w:t>
      </w:r>
      <w:r w:rsidRPr="00B57031">
        <w:rPr>
          <w:rFonts w:ascii="Calibri" w:eastAsia="Times New Roman" w:hAnsi="Calibri" w:cs="Times New Roman"/>
        </w:rPr>
        <w:t>, AYH Coalition. (2017)</w:t>
      </w:r>
      <w:proofErr w:type="gramStart"/>
      <w:r w:rsidRPr="00B57031">
        <w:rPr>
          <w:rFonts w:ascii="Calibri" w:eastAsia="Times New Roman" w:hAnsi="Calibri" w:cs="Times New Roman"/>
        </w:rPr>
        <w:t>.  Arab</w:t>
      </w:r>
      <w:proofErr w:type="gramEnd"/>
      <w:r w:rsidRPr="00B57031">
        <w:rPr>
          <w:rFonts w:ascii="Calibri" w:eastAsia="Times New Roman" w:hAnsi="Calibri" w:cs="Times New Roman"/>
        </w:rPr>
        <w:t xml:space="preserve"> youth respond to the Lancet Commission on adolescent health and wellbeing. </w:t>
      </w:r>
      <w:r w:rsidRPr="00B57031">
        <w:rPr>
          <w:rFonts w:ascii="Calibri" w:eastAsia="Times New Roman" w:hAnsi="Calibri" w:cs="Times New Roman"/>
          <w:i/>
        </w:rPr>
        <w:t>The Lancet</w:t>
      </w:r>
      <w:r w:rsidRPr="00B57031">
        <w:rPr>
          <w:rFonts w:ascii="Calibri" w:eastAsia="Times New Roman" w:hAnsi="Calibri" w:cs="Times New Roman"/>
        </w:rPr>
        <w:t>; 389 (10083): 1964-1965.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61"/>
        <w:rPr>
          <w:rFonts w:ascii="Calibri" w:eastAsia="Times New Roman" w:hAnsi="Calibri" w:cs="Times New Roman"/>
        </w:rPr>
      </w:pPr>
      <w:proofErr w:type="spellStart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>Mouhanna</w:t>
      </w:r>
      <w:proofErr w:type="spellEnd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F, DeJong J, </w:t>
      </w:r>
      <w:r w:rsidRPr="00734C2C">
        <w:rPr>
          <w:rFonts w:ascii="Calibri" w:eastAsia="Times New Roman" w:hAnsi="Calibri" w:cs="Times New Roman"/>
          <w:color w:val="222222"/>
          <w:shd w:val="clear" w:color="auto" w:fill="FFFFFF"/>
        </w:rPr>
        <w:t>Afifi R</w:t>
      </w:r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, </w:t>
      </w:r>
      <w:proofErr w:type="spellStart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>Asmar</w:t>
      </w:r>
      <w:proofErr w:type="spellEnd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K, </w:t>
      </w:r>
      <w:proofErr w:type="spellStart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>Nazha</w:t>
      </w:r>
      <w:proofErr w:type="spellEnd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B, </w:t>
      </w:r>
      <w:proofErr w:type="spellStart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>Zurayk</w:t>
      </w:r>
      <w:proofErr w:type="spellEnd"/>
      <w:r w:rsidRPr="00B57031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H</w:t>
      </w:r>
      <w:r w:rsidRPr="00B57031">
        <w:rPr>
          <w:rFonts w:ascii="Calibri" w:eastAsia="Times New Roman" w:hAnsi="Calibri" w:cs="Times New Roman"/>
          <w:b/>
        </w:rPr>
        <w:t xml:space="preserve">. </w:t>
      </w:r>
      <w:r w:rsidRPr="00B57031">
        <w:rPr>
          <w:rFonts w:ascii="Calibri" w:eastAsia="Times New Roman" w:hAnsi="Calibri" w:cs="Times New Roman"/>
        </w:rPr>
        <w:t xml:space="preserve">(2017). </w:t>
      </w:r>
      <w:hyperlink r:id="rId6" w:history="1">
        <w:r w:rsidRPr="00B57031">
          <w:rPr>
            <w:rFonts w:ascii="Calibri" w:eastAsia="Times New Roman" w:hAnsi="Calibri" w:cs="Times New Roman"/>
          </w:rPr>
          <w:t>Student support for reproductive health education in middle schools: findings from Lebanon</w:t>
        </w:r>
      </w:hyperlink>
      <w:r w:rsidRPr="00B57031">
        <w:rPr>
          <w:rFonts w:ascii="Calibri" w:eastAsia="Times New Roman" w:hAnsi="Calibri" w:cs="Times New Roman"/>
        </w:rPr>
        <w:t xml:space="preserve">. </w:t>
      </w:r>
      <w:r w:rsidRPr="00B57031">
        <w:rPr>
          <w:rFonts w:ascii="Calibri" w:eastAsia="Times New Roman" w:hAnsi="Calibri" w:cs="Times New Roman"/>
          <w:i/>
        </w:rPr>
        <w:t>Sex Education: Sexuality, Society, and Learning</w:t>
      </w:r>
      <w:r w:rsidRPr="00B57031">
        <w:rPr>
          <w:rFonts w:ascii="Calibri" w:eastAsia="Times New Roman" w:hAnsi="Calibri" w:cs="Times New Roman"/>
        </w:rPr>
        <w:t xml:space="preserve">; 17(2): 195-208.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bCs/>
        </w:rPr>
      </w:pPr>
      <w:r w:rsidRPr="00B57031">
        <w:rPr>
          <w:rFonts w:ascii="Calibri" w:eastAsia="Times New Roman" w:hAnsi="Calibri" w:cs="Traditional Arabic"/>
          <w:lang w:val="en"/>
        </w:rPr>
        <w:t xml:space="preserve">Patton GC, Sawyer SM, Santelli JS, Ross DA, </w:t>
      </w:r>
      <w:r w:rsidRPr="00734C2C">
        <w:rPr>
          <w:rFonts w:ascii="Calibri" w:eastAsia="Times New Roman" w:hAnsi="Calibri" w:cs="Traditional Arabic"/>
          <w:lang w:val="en"/>
        </w:rPr>
        <w:t>Afifi R</w:t>
      </w:r>
      <w:r w:rsidRPr="00B57031">
        <w:rPr>
          <w:rFonts w:ascii="Calibri" w:eastAsia="Times New Roman" w:hAnsi="Calibri" w:cs="Traditional Arabic"/>
          <w:lang w:val="en"/>
        </w:rPr>
        <w:t xml:space="preserve">, Allen NB, Arora M, Azzopardi P, Baldwin W,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Bonell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C,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Kakuma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R, Kennedy E, Mahon J, McGovern T,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Mokdad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AH, Patel V,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Petroni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S,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Reavley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N,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Taiwo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K,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Waldfogel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J, Wickremarathne D, Barroso C,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Bhutta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Z,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Fatusi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AO,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Mattoo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A,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Diers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J, Fang J, Ferguson J, </w:t>
      </w:r>
      <w:proofErr w:type="spellStart"/>
      <w:r w:rsidRPr="00B57031">
        <w:rPr>
          <w:rFonts w:ascii="Calibri" w:eastAsia="Times New Roman" w:hAnsi="Calibri" w:cs="Traditional Arabic"/>
          <w:lang w:val="en"/>
        </w:rPr>
        <w:t>Ssewamala</w:t>
      </w:r>
      <w:proofErr w:type="spellEnd"/>
      <w:r w:rsidRPr="00B57031">
        <w:rPr>
          <w:rFonts w:ascii="Calibri" w:eastAsia="Times New Roman" w:hAnsi="Calibri" w:cs="Traditional Arabic"/>
          <w:lang w:val="en"/>
        </w:rPr>
        <w:t xml:space="preserve"> F, Viner RM. (2016). </w:t>
      </w:r>
      <w:r w:rsidRPr="00B57031">
        <w:rPr>
          <w:rFonts w:ascii="Calibri" w:eastAsia="Times New Roman" w:hAnsi="Calibri" w:cs="Traditional Arabic"/>
        </w:rPr>
        <w:t xml:space="preserve">Our Future: A Lancet Commission on Adolescent Health and Wellbeing. </w:t>
      </w:r>
      <w:r w:rsidRPr="00B57031">
        <w:rPr>
          <w:rFonts w:ascii="Calibri" w:eastAsia="Times New Roman" w:hAnsi="Calibri" w:cs="Traditional Arabic"/>
          <w:i/>
        </w:rPr>
        <w:t xml:space="preserve">The Lancet; </w:t>
      </w:r>
      <w:r w:rsidRPr="00B57031">
        <w:rPr>
          <w:rFonts w:ascii="Calibri" w:eastAsia="Times New Roman" w:hAnsi="Calibri" w:cs="Traditional Arabic"/>
        </w:rPr>
        <w:t xml:space="preserve">387(10036): </w:t>
      </w:r>
      <w:r w:rsidRPr="00B57031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>2423–2478</w:t>
      </w:r>
      <w:r w:rsidRPr="00B57031">
        <w:rPr>
          <w:rFonts w:ascii="Calibri" w:eastAsia="Times New Roman" w:hAnsi="Calibri" w:cs="Traditional Arabic"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Times New Roman"/>
        </w:rPr>
      </w:pPr>
      <w:proofErr w:type="spellStart"/>
      <w:r w:rsidRPr="00B57031">
        <w:rPr>
          <w:rFonts w:ascii="Calibri" w:eastAsia="SimSun" w:hAnsi="Calibri" w:cs="Arial"/>
          <w:bCs/>
          <w:lang w:eastAsia="zh-CN"/>
        </w:rPr>
        <w:t>Mokdad</w:t>
      </w:r>
      <w:proofErr w:type="spellEnd"/>
      <w:r w:rsidRPr="00B57031">
        <w:rPr>
          <w:rFonts w:ascii="Calibri" w:eastAsia="SimSun" w:hAnsi="Calibri" w:cs="Arial"/>
          <w:bCs/>
          <w:lang w:eastAsia="zh-CN"/>
        </w:rPr>
        <w:t xml:space="preserve"> A, et al. (2016). </w:t>
      </w:r>
      <w:r w:rsidRPr="00B57031">
        <w:rPr>
          <w:rFonts w:ascii="Calibri" w:eastAsia="Times New Roman" w:hAnsi="Calibri" w:cs="Traditional Arabic"/>
          <w:bCs/>
          <w:lang w:val="en"/>
        </w:rPr>
        <w:t>Global burden of diseases, injuries, and risk factors for young people's health during 1990–2013: a systematic analysis for the Global Burden of Disease Study 2013</w:t>
      </w:r>
      <w:r w:rsidRPr="00B57031">
        <w:rPr>
          <w:rFonts w:ascii="Calibri" w:eastAsia="Times New Roman" w:hAnsi="Calibri" w:cs="Times New Roman"/>
        </w:rPr>
        <w:t xml:space="preserve">. </w:t>
      </w:r>
      <w:r w:rsidRPr="00B57031">
        <w:rPr>
          <w:rFonts w:ascii="Calibri" w:eastAsia="Times New Roman" w:hAnsi="Calibri" w:cs="Times New Roman"/>
          <w:i/>
        </w:rPr>
        <w:t xml:space="preserve">The Lancet; </w:t>
      </w:r>
      <w:r w:rsidRPr="00B57031">
        <w:rPr>
          <w:rFonts w:ascii="Calibri" w:eastAsia="Times New Roman" w:hAnsi="Calibri" w:cs="Times New Roman"/>
        </w:rPr>
        <w:t>387(10036): 2383-2401</w:t>
      </w:r>
      <w:r w:rsidRPr="00B57031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Pr="00B57031">
        <w:rPr>
          <w:rFonts w:ascii="Helvetica" w:eastAsia="Times New Roman" w:hAnsi="Helvetica" w:cs="Helvetica"/>
          <w:color w:val="000000"/>
          <w:sz w:val="20"/>
          <w:szCs w:val="20"/>
          <w:shd w:val="clear" w:color="auto" w:fill="E4E9EA"/>
        </w:rPr>
        <w:t xml:space="preserve">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bCs/>
        </w:rPr>
      </w:pPr>
      <w:r w:rsidRPr="00B57031">
        <w:rPr>
          <w:rFonts w:ascii="Calibri" w:eastAsia="Times New Roman" w:hAnsi="Calibri" w:cs="Arial"/>
        </w:rPr>
        <w:t xml:space="preserve">Ghandour L, Chalak A, El-Aily A, Yassin N, Nakkash R, </w:t>
      </w:r>
      <w:proofErr w:type="spellStart"/>
      <w:r w:rsidRPr="00B57031">
        <w:rPr>
          <w:rFonts w:ascii="Calibri" w:eastAsia="Times New Roman" w:hAnsi="Calibri" w:cs="Arial"/>
        </w:rPr>
        <w:t>Tauk</w:t>
      </w:r>
      <w:proofErr w:type="spellEnd"/>
      <w:r w:rsidRPr="00B57031">
        <w:rPr>
          <w:rFonts w:ascii="Calibri" w:eastAsia="Times New Roman" w:hAnsi="Calibri" w:cs="Arial"/>
        </w:rPr>
        <w:t xml:space="preserve"> M, </w:t>
      </w:r>
      <w:proofErr w:type="spellStart"/>
      <w:r w:rsidRPr="00B57031">
        <w:rPr>
          <w:rFonts w:ascii="Calibri" w:eastAsia="Times New Roman" w:hAnsi="Calibri" w:cs="Arial"/>
        </w:rPr>
        <w:t>Heffron</w:t>
      </w:r>
      <w:proofErr w:type="spellEnd"/>
      <w:r w:rsidRPr="00B57031">
        <w:rPr>
          <w:rFonts w:ascii="Calibri" w:eastAsia="Times New Roman" w:hAnsi="Calibri" w:cs="Arial"/>
        </w:rPr>
        <w:t xml:space="preserve"> M, </w:t>
      </w:r>
      <w:proofErr w:type="spellStart"/>
      <w:r w:rsidRPr="00734C2C">
        <w:rPr>
          <w:rFonts w:ascii="Calibri" w:eastAsia="Times New Roman" w:hAnsi="Calibri" w:cs="Arial"/>
        </w:rPr>
        <w:t>Afifi</w:t>
      </w:r>
      <w:proofErr w:type="spellEnd"/>
      <w:r w:rsidRPr="00734C2C">
        <w:rPr>
          <w:rFonts w:ascii="Calibri" w:eastAsia="Times New Roman" w:hAnsi="Calibri" w:cs="Arial"/>
        </w:rPr>
        <w:t xml:space="preserve"> RA</w:t>
      </w:r>
      <w:r w:rsidRPr="00B57031">
        <w:rPr>
          <w:rFonts w:ascii="Calibri" w:eastAsia="Times New Roman" w:hAnsi="Calibri" w:cs="Arial"/>
        </w:rPr>
        <w:t>. (2016)</w:t>
      </w:r>
      <w:proofErr w:type="gramStart"/>
      <w:r w:rsidRPr="00B57031">
        <w:rPr>
          <w:rFonts w:ascii="Calibri" w:eastAsia="Times New Roman" w:hAnsi="Calibri" w:cs="Arial"/>
        </w:rPr>
        <w:t xml:space="preserve">.  </w:t>
      </w:r>
      <w:r w:rsidRPr="00B57031">
        <w:rPr>
          <w:rFonts w:ascii="Calibri" w:eastAsia="Times New Roman" w:hAnsi="Calibri" w:cs="Arial"/>
          <w:bCs/>
        </w:rPr>
        <w:t>Alcohol</w:t>
      </w:r>
      <w:proofErr w:type="gramEnd"/>
      <w:r w:rsidRPr="00B57031">
        <w:rPr>
          <w:rFonts w:ascii="Calibri" w:eastAsia="Times New Roman" w:hAnsi="Calibri" w:cs="Arial"/>
          <w:bCs/>
        </w:rPr>
        <w:t xml:space="preserve"> consumption in the Arab region:  What do we know, why does it matter, and what are the policy implications for youth harm reduction? </w:t>
      </w:r>
      <w:r w:rsidRPr="00B57031">
        <w:rPr>
          <w:rFonts w:ascii="Calibri" w:eastAsia="Times New Roman" w:hAnsi="Calibri" w:cs="Arial"/>
          <w:bCs/>
          <w:i/>
          <w:iCs/>
        </w:rPr>
        <w:t>International Journal of Drug Policy;</w:t>
      </w:r>
      <w:r w:rsidRPr="00B57031">
        <w:rPr>
          <w:rFonts w:ascii="Calibri" w:eastAsia="Times New Roman" w:hAnsi="Calibri" w:cs="Arial"/>
          <w:bCs/>
          <w:iCs/>
        </w:rPr>
        <w:t xml:space="preserve"> 28: 10-33</w:t>
      </w:r>
      <w:r w:rsidRPr="00B57031">
        <w:rPr>
          <w:rFonts w:ascii="Calibri" w:eastAsia="Times New Roman" w:hAnsi="Calibri" w:cs="Arial"/>
          <w:bCs/>
        </w:rPr>
        <w:t xml:space="preserve">. </w:t>
      </w:r>
      <w:hyperlink r:id="rId7" w:tgtFrame="doilink" w:history="1">
        <w:r w:rsidRPr="00B57031">
          <w:rPr>
            <w:rFonts w:ascii="Calibri" w:eastAsia="Times New Roman" w:hAnsi="Calibri" w:cs="Arial"/>
            <w:bCs/>
          </w:rPr>
          <w:t>doi:10.1016/j.drugpo.2015.09.013</w:t>
        </w:r>
      </w:hyperlink>
      <w:r w:rsidRPr="00B57031">
        <w:rPr>
          <w:rFonts w:ascii="Calibri" w:eastAsia="Times New Roman" w:hAnsi="Calibri" w:cs="Arial"/>
          <w:bCs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B57031">
        <w:rPr>
          <w:rFonts w:ascii="Calibri" w:eastAsia="Times New Roman" w:hAnsi="Calibri" w:cs="Arial"/>
        </w:rPr>
        <w:t xml:space="preserve">Jawad M, </w:t>
      </w:r>
      <w:r w:rsidRPr="00734C2C">
        <w:rPr>
          <w:rFonts w:ascii="Calibri" w:eastAsia="Times New Roman" w:hAnsi="Calibri" w:cs="Arial"/>
        </w:rPr>
        <w:t>Afifi RA,</w:t>
      </w:r>
      <w:r w:rsidRPr="00B57031">
        <w:rPr>
          <w:rFonts w:ascii="Calibri" w:eastAsia="Times New Roman" w:hAnsi="Calibri" w:cs="Arial"/>
        </w:rPr>
        <w:t xml:space="preserve"> Mahfoud Z, Bteddini D, Haddad P, Nakkash RT. (2015). Validation of a simple tool to assess risk of waterpipe tobacco smoking among 6th and 7th graders in Lebanon. </w:t>
      </w:r>
      <w:r w:rsidRPr="00B57031">
        <w:rPr>
          <w:rFonts w:ascii="Calibri" w:eastAsia="Times New Roman" w:hAnsi="Calibri" w:cs="Arial"/>
          <w:i/>
          <w:iCs/>
        </w:rPr>
        <w:t>Journal of Public Health</w:t>
      </w:r>
      <w:r w:rsidRPr="00B57031">
        <w:rPr>
          <w:rFonts w:ascii="Calibri" w:eastAsia="Times New Roman" w:hAnsi="Calibri" w:cs="Arial"/>
        </w:rPr>
        <w:t xml:space="preserve">. </w:t>
      </w:r>
      <w:proofErr w:type="spellStart"/>
      <w:proofErr w:type="gramStart"/>
      <w:r w:rsidRPr="00B57031">
        <w:rPr>
          <w:rFonts w:ascii="Calibri" w:eastAsia="Times New Roman" w:hAnsi="Calibri" w:cs="Lucida Sans Unicode"/>
          <w:color w:val="333300"/>
          <w:lang w:val="en"/>
        </w:rPr>
        <w:t>doi</w:t>
      </w:r>
      <w:proofErr w:type="spellEnd"/>
      <w:proofErr w:type="gramEnd"/>
      <w:r w:rsidRPr="00B57031">
        <w:rPr>
          <w:rFonts w:ascii="Calibri" w:eastAsia="Times New Roman" w:hAnsi="Calibri" w:cs="Lucida Sans Unicode"/>
          <w:color w:val="333300"/>
          <w:lang w:val="en"/>
        </w:rPr>
        <w:t>: 10.1093/</w:t>
      </w:r>
      <w:proofErr w:type="spellStart"/>
      <w:r w:rsidRPr="00B57031">
        <w:rPr>
          <w:rFonts w:ascii="Calibri" w:eastAsia="Times New Roman" w:hAnsi="Calibri" w:cs="Lucida Sans Unicode"/>
          <w:color w:val="333300"/>
          <w:lang w:val="en"/>
        </w:rPr>
        <w:t>pubmed</w:t>
      </w:r>
      <w:proofErr w:type="spellEnd"/>
      <w:r w:rsidRPr="00B57031">
        <w:rPr>
          <w:rFonts w:ascii="Calibri" w:eastAsia="Times New Roman" w:hAnsi="Calibri" w:cs="Lucida Sans Unicode"/>
          <w:color w:val="333300"/>
          <w:lang w:val="en"/>
        </w:rPr>
        <w:t>/fdv048</w:t>
      </w:r>
      <w:r w:rsidRPr="00B57031">
        <w:rPr>
          <w:rFonts w:ascii="Calibri" w:eastAsia="Times New Roman" w:hAnsi="Calibri" w:cs="Arial"/>
        </w:rPr>
        <w:t xml:space="preserve">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lang w:val="en-GB"/>
        </w:rPr>
      </w:pPr>
      <w:r w:rsidRPr="00B57031">
        <w:rPr>
          <w:rFonts w:ascii="Calibri" w:eastAsia="Times New Roman" w:hAnsi="Calibri" w:cs="Arial"/>
          <w:lang w:val="en-GB"/>
        </w:rPr>
        <w:t xml:space="preserve">Jawad M, Nakkash RT, Mahfoud Z, Bteddini D, Haddad P, </w:t>
      </w:r>
      <w:r w:rsidRPr="00734C2C">
        <w:rPr>
          <w:rFonts w:ascii="Calibri" w:eastAsia="Times New Roman" w:hAnsi="Calibri" w:cs="Arial"/>
          <w:lang w:val="en-GB"/>
        </w:rPr>
        <w:t>Afifi RA</w:t>
      </w:r>
      <w:r w:rsidRPr="00B57031">
        <w:rPr>
          <w:rFonts w:ascii="Calibri" w:eastAsia="Times New Roman" w:hAnsi="Calibri" w:cs="Arial"/>
          <w:b/>
          <w:lang w:val="en-GB"/>
        </w:rPr>
        <w:t>.</w:t>
      </w:r>
      <w:r w:rsidRPr="00B57031">
        <w:rPr>
          <w:rFonts w:ascii="Calibri" w:eastAsia="Times New Roman" w:hAnsi="Calibri" w:cs="Arial"/>
          <w:lang w:val="en-GB"/>
        </w:rPr>
        <w:t xml:space="preserve"> (2015). Parental smoking and exposure to environmental tobacco smoke are associated with waterpipe smoking among youth: results from a national survey in Lebanon. </w:t>
      </w:r>
      <w:r w:rsidRPr="00B57031">
        <w:rPr>
          <w:rFonts w:ascii="Calibri" w:eastAsia="Times New Roman" w:hAnsi="Calibri" w:cs="Arial"/>
          <w:i/>
          <w:iCs/>
          <w:lang w:val="en-GB"/>
        </w:rPr>
        <w:t>Public Health</w:t>
      </w:r>
      <w:r w:rsidRPr="00B57031">
        <w:rPr>
          <w:rFonts w:ascii="Calibri" w:eastAsia="Times New Roman" w:hAnsi="Calibri" w:cs="Arial"/>
          <w:lang w:val="en-GB"/>
        </w:rPr>
        <w:t xml:space="preserve">. </w:t>
      </w:r>
      <w:r w:rsidRPr="00B57031">
        <w:rPr>
          <w:rFonts w:ascii="Calibri" w:eastAsia="Times New Roman" w:hAnsi="Calibri" w:cs="Arial"/>
        </w:rPr>
        <w:t xml:space="preserve">129(4):370-6. </w:t>
      </w:r>
      <w:proofErr w:type="spellStart"/>
      <w:r w:rsidRPr="00B57031">
        <w:rPr>
          <w:rFonts w:ascii="Calibri" w:eastAsia="Times New Roman" w:hAnsi="Calibri" w:cs="Arial"/>
        </w:rPr>
        <w:t>doi</w:t>
      </w:r>
      <w:proofErr w:type="spellEnd"/>
      <w:r w:rsidRPr="00B57031">
        <w:rPr>
          <w:rFonts w:ascii="Calibri" w:eastAsia="Times New Roman" w:hAnsi="Calibri" w:cs="Arial"/>
        </w:rPr>
        <w:t>: 10.1016/j.puhe.2015.01.011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contextualSpacing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t>Akl</w:t>
      </w:r>
      <w:proofErr w:type="spellEnd"/>
      <w:r w:rsidRPr="00B57031">
        <w:rPr>
          <w:rFonts w:ascii="Calibri" w:eastAsia="Times New Roman" w:hAnsi="Calibri" w:cs="Arial"/>
        </w:rPr>
        <w:t xml:space="preserve"> E, Ward KD, </w:t>
      </w:r>
      <w:proofErr w:type="spellStart"/>
      <w:r w:rsidRPr="00B57031">
        <w:rPr>
          <w:rFonts w:ascii="Calibri" w:eastAsia="Times New Roman" w:hAnsi="Calibri" w:cs="Arial"/>
        </w:rPr>
        <w:t>Bteddini</w:t>
      </w:r>
      <w:proofErr w:type="spellEnd"/>
      <w:r w:rsidRPr="00B57031">
        <w:rPr>
          <w:rFonts w:ascii="Calibri" w:eastAsia="Times New Roman" w:hAnsi="Calibri" w:cs="Arial"/>
        </w:rPr>
        <w:t xml:space="preserve"> D, </w:t>
      </w:r>
      <w:proofErr w:type="spellStart"/>
      <w:r w:rsidRPr="00B57031">
        <w:rPr>
          <w:rFonts w:ascii="Calibri" w:eastAsia="Times New Roman" w:hAnsi="Calibri" w:cs="Arial"/>
        </w:rPr>
        <w:t>Khaliel</w:t>
      </w:r>
      <w:proofErr w:type="spellEnd"/>
      <w:r w:rsidRPr="00B57031">
        <w:rPr>
          <w:rFonts w:ascii="Calibri" w:eastAsia="Times New Roman" w:hAnsi="Calibri" w:cs="Arial"/>
        </w:rPr>
        <w:t xml:space="preserve"> R, Alexander AC, </w:t>
      </w:r>
      <w:proofErr w:type="spellStart"/>
      <w:r w:rsidRPr="00B57031">
        <w:rPr>
          <w:rFonts w:ascii="Calibri" w:eastAsia="Times New Roman" w:hAnsi="Calibri" w:cs="Arial"/>
        </w:rPr>
        <w:t>Loutfi</w:t>
      </w:r>
      <w:proofErr w:type="spellEnd"/>
      <w:r w:rsidRPr="00B57031">
        <w:rPr>
          <w:rFonts w:ascii="Calibri" w:eastAsia="Times New Roman" w:hAnsi="Calibri" w:cs="Arial"/>
        </w:rPr>
        <w:t xml:space="preserve"> T, </w:t>
      </w:r>
      <w:proofErr w:type="spellStart"/>
      <w:r w:rsidRPr="00B57031">
        <w:rPr>
          <w:rFonts w:ascii="Calibri" w:eastAsia="Times New Roman" w:hAnsi="Calibri" w:cs="Arial"/>
        </w:rPr>
        <w:t>Alaouie</w:t>
      </w:r>
      <w:proofErr w:type="spellEnd"/>
      <w:r w:rsidRPr="00B57031">
        <w:rPr>
          <w:rFonts w:ascii="Calibri" w:eastAsia="Times New Roman" w:hAnsi="Calibri" w:cs="Arial"/>
        </w:rPr>
        <w:t xml:space="preserve"> H,</w:t>
      </w:r>
      <w:r w:rsidRPr="00B57031">
        <w:rPr>
          <w:rFonts w:ascii="Calibri" w:eastAsia="Times New Roman" w:hAnsi="Calibri" w:cs="Arial"/>
          <w:b/>
        </w:rPr>
        <w:t xml:space="preserve"> </w:t>
      </w:r>
      <w:r w:rsidRPr="00734C2C">
        <w:rPr>
          <w:rFonts w:ascii="Calibri" w:eastAsia="Times New Roman" w:hAnsi="Calibri" w:cs="Arial"/>
        </w:rPr>
        <w:t>Afifi RA</w:t>
      </w:r>
      <w:r w:rsidRPr="00B57031">
        <w:rPr>
          <w:rFonts w:ascii="Calibri" w:eastAsia="Times New Roman" w:hAnsi="Calibri" w:cs="Arial"/>
          <w:b/>
        </w:rPr>
        <w:t xml:space="preserve">. </w:t>
      </w:r>
      <w:r w:rsidRPr="00B57031">
        <w:rPr>
          <w:rFonts w:ascii="Calibri" w:eastAsia="Times New Roman" w:hAnsi="Calibri" w:cs="Arial"/>
        </w:rPr>
        <w:t>(2015)</w:t>
      </w:r>
      <w:r w:rsidRPr="00B57031">
        <w:rPr>
          <w:rFonts w:ascii="Calibri" w:eastAsia="Times New Roman" w:hAnsi="Calibri" w:cs="Arial"/>
          <w:b/>
        </w:rPr>
        <w:t>.</w:t>
      </w:r>
      <w:r w:rsidRPr="00B57031">
        <w:rPr>
          <w:rFonts w:ascii="Calibri" w:eastAsia="Times New Roman" w:hAnsi="Calibri" w:cs="Arial"/>
        </w:rPr>
        <w:t xml:space="preserve"> The Allure of the Waterpipe: A narrative review of factors affecting the epidemic rise in waterpipe smoking among young </w:t>
      </w:r>
      <w:proofErr w:type="spellStart"/>
      <w:r w:rsidRPr="00B57031">
        <w:rPr>
          <w:rFonts w:ascii="Calibri" w:eastAsia="Times New Roman" w:hAnsi="Calibri" w:cs="Arial"/>
        </w:rPr>
        <w:t>persons</w:t>
      </w:r>
      <w:proofErr w:type="spellEnd"/>
      <w:r w:rsidRPr="00B57031">
        <w:rPr>
          <w:rFonts w:ascii="Calibri" w:eastAsia="Times New Roman" w:hAnsi="Calibri" w:cs="Arial"/>
        </w:rPr>
        <w:t xml:space="preserve"> globally. </w:t>
      </w:r>
      <w:r w:rsidRPr="00B57031">
        <w:rPr>
          <w:rFonts w:ascii="Calibri" w:eastAsia="Times New Roman" w:hAnsi="Calibri" w:cs="Arial"/>
          <w:i/>
          <w:iCs/>
        </w:rPr>
        <w:t>Tobacco Control</w:t>
      </w:r>
      <w:r w:rsidRPr="00B57031">
        <w:rPr>
          <w:rFonts w:ascii="Calibri" w:eastAsia="Times New Roman" w:hAnsi="Calibri" w:cs="Arial"/>
          <w:color w:val="333300"/>
          <w:lang w:val="en"/>
        </w:rPr>
        <w:t xml:space="preserve">; </w:t>
      </w:r>
      <w:r w:rsidRPr="00B57031">
        <w:rPr>
          <w:rFonts w:ascii="Calibri" w:eastAsia="Times New Roman" w:hAnsi="Calibri" w:cs="Arial"/>
          <w:bCs/>
          <w:color w:val="333300"/>
          <w:lang w:val="en"/>
        </w:rPr>
        <w:t>24</w:t>
      </w:r>
      <w:r w:rsidRPr="00B57031">
        <w:rPr>
          <w:rFonts w:ascii="Calibri" w:eastAsia="Times New Roman" w:hAnsi="Calibri" w:cs="Arial"/>
          <w:color w:val="333300"/>
          <w:lang w:val="en"/>
        </w:rPr>
        <w:t>:i13-i21 doi:10.1136/tobaccocontrol-2014-051906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bCs/>
          <w:color w:val="2B2B2B"/>
        </w:rPr>
      </w:pPr>
      <w:r w:rsidRPr="00B57031">
        <w:rPr>
          <w:rFonts w:ascii="Calibri" w:eastAsia="Times New Roman" w:hAnsi="Calibri" w:cs="Arial"/>
        </w:rPr>
        <w:t xml:space="preserve">Ghandour L, </w:t>
      </w:r>
      <w:r w:rsidRPr="00734C2C">
        <w:rPr>
          <w:rFonts w:ascii="Calibri" w:eastAsia="Times New Roman" w:hAnsi="Calibri" w:cs="Arial"/>
        </w:rPr>
        <w:t>Afifi R,</w:t>
      </w:r>
      <w:r w:rsidRPr="00B57031">
        <w:rPr>
          <w:rFonts w:ascii="Calibri" w:eastAsia="Times New Roman" w:hAnsi="Calibri" w:cs="Arial"/>
        </w:rPr>
        <w:t xml:space="preserve"> Fares S, </w:t>
      </w:r>
      <w:proofErr w:type="spellStart"/>
      <w:r w:rsidRPr="00B57031">
        <w:rPr>
          <w:rFonts w:ascii="Calibri" w:eastAsia="Times New Roman" w:hAnsi="Calibri" w:cs="Arial"/>
        </w:rPr>
        <w:t>Rady</w:t>
      </w:r>
      <w:proofErr w:type="spellEnd"/>
      <w:r w:rsidRPr="00B57031">
        <w:rPr>
          <w:rFonts w:ascii="Calibri" w:eastAsia="Times New Roman" w:hAnsi="Calibri" w:cs="Arial"/>
        </w:rPr>
        <w:t xml:space="preserve"> A (2015). Time trends and policy gaps</w:t>
      </w:r>
      <w:r w:rsidRPr="00B57031">
        <w:rPr>
          <w:rFonts w:ascii="Calibri" w:eastAsia="Times New Roman" w:hAnsi="Calibri" w:cs="Arial"/>
          <w:bCs/>
          <w:color w:val="2B2B2B"/>
        </w:rPr>
        <w:t xml:space="preserve">: The case of alcohol misuse among adolescents in Lebanon. </w:t>
      </w:r>
      <w:r w:rsidRPr="00B57031">
        <w:rPr>
          <w:rFonts w:ascii="Calibri" w:eastAsia="Times New Roman" w:hAnsi="Calibri" w:cs="Arial"/>
          <w:bCs/>
          <w:i/>
          <w:iCs/>
          <w:color w:val="2B2B2B"/>
        </w:rPr>
        <w:t>Substance Use and Misuse</w:t>
      </w:r>
      <w:proofErr w:type="gramStart"/>
      <w:r w:rsidRPr="00B57031">
        <w:rPr>
          <w:rFonts w:ascii="Calibri" w:eastAsia="Times New Roman" w:hAnsi="Calibri" w:cs="Arial"/>
          <w:bCs/>
          <w:i/>
          <w:iCs/>
          <w:color w:val="2B2B2B"/>
        </w:rPr>
        <w:t>;</w:t>
      </w:r>
      <w:r w:rsidRPr="00B57031">
        <w:rPr>
          <w:rFonts w:ascii="Calibri" w:eastAsia="Times New Roman" w:hAnsi="Calibri" w:cs="Arial"/>
          <w:bCs/>
          <w:color w:val="2B2B2B"/>
        </w:rPr>
        <w:t>.</w:t>
      </w:r>
      <w:proofErr w:type="gramEnd"/>
      <w:r w:rsidRPr="00B57031">
        <w:rPr>
          <w:rFonts w:ascii="Calibri" w:eastAsia="Times New Roman" w:hAnsi="Calibri" w:cs="Arial"/>
          <w:bCs/>
          <w:color w:val="2B2B2B"/>
        </w:rPr>
        <w:t>50(14):</w:t>
      </w:r>
      <w:r w:rsidRPr="00B57031">
        <w:rPr>
          <w:rFonts w:ascii="Calibri" w:eastAsia="Times New Roman" w:hAnsi="Calibri" w:cs="Arial"/>
        </w:rPr>
        <w:t>1826-1839.D</w:t>
      </w:r>
      <w:r w:rsidRPr="00B57031">
        <w:rPr>
          <w:rFonts w:ascii="Calibri" w:eastAsia="Times New Roman" w:hAnsi="Calibri" w:cs="OpenSans"/>
        </w:rPr>
        <w:t>OI: 10.3109/10826084.2015.1073320</w:t>
      </w:r>
      <w:r w:rsidRPr="00B57031">
        <w:rPr>
          <w:rFonts w:ascii="Calibri" w:eastAsia="Times New Roman" w:hAnsi="Calibri" w:cs="Arial"/>
          <w:bCs/>
          <w:color w:val="2B2B2B"/>
        </w:rPr>
        <w:t xml:space="preserve">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Times New Roman"/>
        </w:rPr>
      </w:pPr>
      <w:proofErr w:type="spellStart"/>
      <w:r w:rsidRPr="00B57031">
        <w:rPr>
          <w:rFonts w:ascii="Calibri" w:eastAsia="MS Mincho" w:hAnsi="Calibri" w:cs="Arial"/>
        </w:rPr>
        <w:t>Zahlan</w:t>
      </w:r>
      <w:proofErr w:type="spellEnd"/>
      <w:r w:rsidRPr="00B57031">
        <w:rPr>
          <w:rFonts w:ascii="Calibri" w:eastAsia="MS Mincho" w:hAnsi="Calibri" w:cs="Arial"/>
        </w:rPr>
        <w:t xml:space="preserve"> L, </w:t>
      </w:r>
      <w:proofErr w:type="spellStart"/>
      <w:r w:rsidRPr="00B57031">
        <w:rPr>
          <w:rFonts w:ascii="Calibri" w:eastAsia="MS Mincho" w:hAnsi="Calibri" w:cs="Arial"/>
        </w:rPr>
        <w:t>Ghandour</w:t>
      </w:r>
      <w:proofErr w:type="spellEnd"/>
      <w:r w:rsidRPr="00B57031">
        <w:rPr>
          <w:rFonts w:ascii="Calibri" w:eastAsia="MS Mincho" w:hAnsi="Calibri" w:cs="Arial"/>
        </w:rPr>
        <w:t xml:space="preserve"> L, Yassin N, </w:t>
      </w:r>
      <w:r w:rsidRPr="00734C2C">
        <w:rPr>
          <w:rFonts w:ascii="Calibri" w:eastAsia="MS Mincho" w:hAnsi="Calibri" w:cs="Arial"/>
        </w:rPr>
        <w:t>Afifi R</w:t>
      </w:r>
      <w:r w:rsidRPr="00B57031">
        <w:rPr>
          <w:rFonts w:ascii="Calibri" w:eastAsia="MS Mincho" w:hAnsi="Calibri" w:cs="Arial"/>
        </w:rPr>
        <w:t xml:space="preserve">, Martins S. (2014). </w:t>
      </w:r>
      <w:r w:rsidRPr="00B57031">
        <w:rPr>
          <w:rFonts w:ascii="Calibri" w:eastAsia="Times New Roman" w:hAnsi="Calibri" w:cs="Arial"/>
        </w:rPr>
        <w:t>Double Trouble: Exploring the Association between Waterpipe Tobacco Smoking and the Nonmedical Use of Psychoactive Prescription Drugs among Adolescents.</w:t>
      </w:r>
      <w:r w:rsidRPr="00B57031">
        <w:rPr>
          <w:rFonts w:ascii="Calibri" w:eastAsia="MS Mincho" w:hAnsi="Calibri" w:cs="Arial"/>
        </w:rPr>
        <w:t xml:space="preserve"> </w:t>
      </w:r>
      <w:r w:rsidRPr="00B57031">
        <w:rPr>
          <w:rFonts w:ascii="Calibri" w:eastAsia="MS Mincho" w:hAnsi="Calibri" w:cs="Arial"/>
          <w:i/>
          <w:iCs/>
        </w:rPr>
        <w:t>Drug and Alcohol Dependence</w:t>
      </w:r>
      <w:r w:rsidRPr="00B57031">
        <w:rPr>
          <w:rFonts w:ascii="Calibri" w:eastAsia="MS Mincho" w:hAnsi="Calibri" w:cs="Arial"/>
        </w:rPr>
        <w:t>; 145(1): 217-223.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raditional Arabic"/>
        </w:rPr>
      </w:pPr>
      <w:proofErr w:type="spellStart"/>
      <w:r w:rsidRPr="00B57031">
        <w:rPr>
          <w:rFonts w:ascii="Calibri" w:eastAsia="Times New Roman" w:hAnsi="Calibri" w:cs="Arial"/>
        </w:rPr>
        <w:t>Bteddini</w:t>
      </w:r>
      <w:proofErr w:type="spellEnd"/>
      <w:r w:rsidRPr="00B57031">
        <w:rPr>
          <w:rFonts w:ascii="Calibri" w:eastAsia="Times New Roman" w:hAnsi="Calibri" w:cs="Arial"/>
        </w:rPr>
        <w:t xml:space="preserve"> D, </w:t>
      </w:r>
      <w:proofErr w:type="spellStart"/>
      <w:r w:rsidRPr="00B57031">
        <w:rPr>
          <w:rFonts w:ascii="Calibri" w:eastAsia="Times New Roman" w:hAnsi="Calibri" w:cs="Arial"/>
        </w:rPr>
        <w:t>Barazi</w:t>
      </w:r>
      <w:proofErr w:type="spellEnd"/>
      <w:r w:rsidRPr="00B57031">
        <w:rPr>
          <w:rFonts w:ascii="Calibri" w:eastAsia="Times New Roman" w:hAnsi="Calibri" w:cs="Arial"/>
        </w:rPr>
        <w:t xml:space="preserve"> R, </w:t>
      </w:r>
      <w:proofErr w:type="spellStart"/>
      <w:r w:rsidRPr="00734C2C">
        <w:rPr>
          <w:rFonts w:ascii="Calibri" w:eastAsia="Times New Roman" w:hAnsi="Calibri" w:cs="Arial"/>
        </w:rPr>
        <w:t>Afifi</w:t>
      </w:r>
      <w:proofErr w:type="spellEnd"/>
      <w:r w:rsidRPr="00734C2C">
        <w:rPr>
          <w:rFonts w:ascii="Calibri" w:eastAsia="Times New Roman" w:hAnsi="Calibri" w:cs="Arial"/>
        </w:rPr>
        <w:t xml:space="preserve"> RA</w:t>
      </w:r>
      <w:r w:rsidRPr="00B57031">
        <w:rPr>
          <w:rFonts w:ascii="Calibri" w:eastAsia="Times New Roman" w:hAnsi="Calibri" w:cs="Arial"/>
        </w:rPr>
        <w:t xml:space="preserve">, Nakkash RT.  (2014). ‘We don’t want you to walk the streets we walked’: Youth reflections on themselves and relationships that help them grow and thrive. </w:t>
      </w:r>
      <w:r w:rsidRPr="00B57031">
        <w:rPr>
          <w:rFonts w:ascii="Calibri" w:eastAsia="Times New Roman" w:hAnsi="Calibri" w:cs="Traditional Arabic"/>
          <w:i/>
          <w:iCs/>
        </w:rPr>
        <w:t>International Journal of Adolescence and Youth</w:t>
      </w:r>
      <w:r w:rsidRPr="00B57031">
        <w:rPr>
          <w:rFonts w:ascii="Calibri" w:eastAsia="Times New Roman" w:hAnsi="Calibri" w:cs="Traditional Arabic"/>
        </w:rPr>
        <w:t>, 19(2)</w:t>
      </w:r>
      <w:proofErr w:type="gramStart"/>
      <w:r w:rsidRPr="00B57031">
        <w:rPr>
          <w:rFonts w:ascii="Calibri" w:eastAsia="Times New Roman" w:hAnsi="Calibri" w:cs="Traditional Arabic"/>
        </w:rPr>
        <w:t>,232</w:t>
      </w:r>
      <w:proofErr w:type="gramEnd"/>
      <w:r w:rsidRPr="00B57031">
        <w:rPr>
          <w:rFonts w:ascii="Calibri" w:eastAsia="Times New Roman" w:hAnsi="Calibri" w:cs="Traditional Arabic"/>
        </w:rPr>
        <w:t>-244.</w:t>
      </w:r>
      <w:r w:rsidRPr="00B57031">
        <w:rPr>
          <w:rFonts w:ascii="Calibri" w:eastAsia="Times New Roman" w:hAnsi="Calibri" w:cs="Traditional Arabic"/>
          <w:i/>
          <w:iCs/>
        </w:rPr>
        <w:t xml:space="preserve"> </w:t>
      </w:r>
      <w:r w:rsidRPr="00B57031">
        <w:rPr>
          <w:rFonts w:ascii="Calibri" w:eastAsia="Times New Roman" w:hAnsi="Calibri" w:cs="Traditional Arabic"/>
        </w:rPr>
        <w:t>Doi:10.1080/02673843.2012.737335.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contextualSpacing/>
        <w:jc w:val="both"/>
        <w:rPr>
          <w:rFonts w:ascii="Calibri" w:eastAsia="Times New Roman" w:hAnsi="Calibri" w:cs="Arial"/>
        </w:rPr>
      </w:pPr>
      <w:r w:rsidRPr="00B57031">
        <w:rPr>
          <w:rFonts w:ascii="Calibri" w:eastAsia="Times New Roman" w:hAnsi="Calibri" w:cs="Arial"/>
        </w:rPr>
        <w:t xml:space="preserve">Nakkash RT, Al Mulla , </w:t>
      </w:r>
      <w:proofErr w:type="spellStart"/>
      <w:r w:rsidRPr="00B57031">
        <w:rPr>
          <w:rFonts w:ascii="Calibri" w:eastAsia="Times New Roman" w:hAnsi="Calibri" w:cs="Arial"/>
        </w:rPr>
        <w:t>Torossian</w:t>
      </w:r>
      <w:proofErr w:type="spellEnd"/>
      <w:r w:rsidRPr="00B57031">
        <w:rPr>
          <w:rFonts w:ascii="Calibri" w:eastAsia="Times New Roman" w:hAnsi="Calibri" w:cs="Arial"/>
        </w:rPr>
        <w:t xml:space="preserve"> L, </w:t>
      </w:r>
      <w:proofErr w:type="spellStart"/>
      <w:r w:rsidRPr="00B57031">
        <w:rPr>
          <w:rFonts w:ascii="Calibri" w:eastAsia="Times New Roman" w:hAnsi="Calibri" w:cs="Arial"/>
        </w:rPr>
        <w:t>Karhily</w:t>
      </w:r>
      <w:proofErr w:type="spellEnd"/>
      <w:r w:rsidRPr="00B57031">
        <w:rPr>
          <w:rFonts w:ascii="Calibri" w:eastAsia="Times New Roman" w:hAnsi="Calibri" w:cs="Arial"/>
        </w:rPr>
        <w:t xml:space="preserve"> R, </w:t>
      </w:r>
      <w:proofErr w:type="spellStart"/>
      <w:r w:rsidRPr="00B57031">
        <w:rPr>
          <w:rFonts w:ascii="Calibri" w:eastAsia="Times New Roman" w:hAnsi="Calibri" w:cs="Arial"/>
        </w:rPr>
        <w:t>Shuayb</w:t>
      </w:r>
      <w:proofErr w:type="spellEnd"/>
      <w:r w:rsidRPr="00B57031">
        <w:rPr>
          <w:rFonts w:ascii="Calibri" w:eastAsia="Times New Roman" w:hAnsi="Calibri" w:cs="Arial"/>
        </w:rPr>
        <w:t xml:space="preserve"> L, </w:t>
      </w:r>
      <w:proofErr w:type="spellStart"/>
      <w:r w:rsidRPr="00B57031">
        <w:rPr>
          <w:rFonts w:ascii="Calibri" w:eastAsia="Times New Roman" w:hAnsi="Calibri" w:cs="Arial"/>
        </w:rPr>
        <w:t>Mahfoud</w:t>
      </w:r>
      <w:proofErr w:type="spellEnd"/>
      <w:r w:rsidRPr="00B57031">
        <w:rPr>
          <w:rFonts w:ascii="Calibri" w:eastAsia="Times New Roman" w:hAnsi="Calibri" w:cs="Arial"/>
        </w:rPr>
        <w:t xml:space="preserve"> Z, </w:t>
      </w:r>
      <w:proofErr w:type="spellStart"/>
      <w:r w:rsidRPr="00B57031">
        <w:rPr>
          <w:rFonts w:ascii="Calibri" w:eastAsia="Times New Roman" w:hAnsi="Calibri" w:cs="Arial"/>
        </w:rPr>
        <w:t>Janahi</w:t>
      </w:r>
      <w:proofErr w:type="spellEnd"/>
      <w:r w:rsidRPr="00B57031">
        <w:rPr>
          <w:rFonts w:ascii="Calibri" w:eastAsia="Times New Roman" w:hAnsi="Calibri" w:cs="Arial"/>
        </w:rPr>
        <w:t xml:space="preserve"> I, Al Ansari AA, </w:t>
      </w:r>
      <w:r w:rsidRPr="00734C2C">
        <w:rPr>
          <w:rFonts w:ascii="Calibri" w:eastAsia="Times New Roman" w:hAnsi="Calibri" w:cs="Arial"/>
        </w:rPr>
        <w:t>Afifi RA</w:t>
      </w:r>
      <w:r w:rsidRPr="00B57031">
        <w:rPr>
          <w:rFonts w:ascii="Calibri" w:eastAsia="Times New Roman" w:hAnsi="Calibri" w:cs="Arial"/>
        </w:rPr>
        <w:t xml:space="preserve"> (2014). Challenges to Obtaining Parental Permission for child participation in a School-based Waterpipe Tobacco Smoking Prevention Intervention in Qatar. </w:t>
      </w:r>
      <w:r w:rsidRPr="00B57031">
        <w:rPr>
          <w:rFonts w:ascii="Calibri" w:eastAsia="Times New Roman" w:hAnsi="Calibri" w:cs="Arial"/>
          <w:i/>
          <w:iCs/>
        </w:rPr>
        <w:t>BMC Medical Ethics</w:t>
      </w:r>
      <w:r w:rsidRPr="00B57031">
        <w:rPr>
          <w:rFonts w:ascii="Calibri" w:eastAsia="Times New Roman" w:hAnsi="Calibri" w:cs="Arial"/>
        </w:rPr>
        <w:t xml:space="preserve">; </w:t>
      </w:r>
      <w:r w:rsidRPr="00B57031">
        <w:rPr>
          <w:rFonts w:ascii="Calibri" w:eastAsia="Calibri" w:hAnsi="Calibri" w:cs="Arial"/>
        </w:rPr>
        <w:t>15:70. DOI: 10.1186/1472-6939-15-70</w:t>
      </w:r>
      <w:r w:rsidRPr="00B57031">
        <w:rPr>
          <w:rFonts w:ascii="Calibri" w:eastAsia="Times New Roman" w:hAnsi="Calibri" w:cs="Arial"/>
        </w:rPr>
        <w:t xml:space="preserve">. 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900"/>
        </w:tabs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B57031">
        <w:rPr>
          <w:rFonts w:ascii="Calibri" w:eastAsia="Cambria" w:hAnsi="Calibri" w:cs="Arial"/>
        </w:rPr>
        <w:t xml:space="preserve">Alaouie H, </w:t>
      </w:r>
      <w:r w:rsidRPr="00734C2C">
        <w:rPr>
          <w:rFonts w:ascii="Calibri" w:eastAsia="Cambria" w:hAnsi="Calibri" w:cs="Arial"/>
        </w:rPr>
        <w:t>Afifi RA,</w:t>
      </w:r>
      <w:r w:rsidRPr="00B57031">
        <w:rPr>
          <w:rFonts w:ascii="Calibri" w:eastAsia="Cambria" w:hAnsi="Calibri" w:cs="Arial"/>
        </w:rPr>
        <w:t xml:space="preserve"> Haddad P, Mahfoud Z, Nakkash R.  (2013). </w:t>
      </w:r>
      <w:r w:rsidRPr="00B57031">
        <w:rPr>
          <w:rFonts w:ascii="Calibri" w:eastAsia="Times New Roman" w:hAnsi="Calibri" w:cs="Arial"/>
        </w:rPr>
        <w:t xml:space="preserve">Effectiveness of Pictorial Health Warnings on Cigarette Packs among Lebanese school and university students. </w:t>
      </w:r>
      <w:r w:rsidRPr="00B57031">
        <w:rPr>
          <w:rFonts w:ascii="Calibri" w:eastAsia="Times New Roman" w:hAnsi="Calibri" w:cs="Arial"/>
          <w:i/>
          <w:iCs/>
        </w:rPr>
        <w:t>Tobacco Control</w:t>
      </w:r>
      <w:r w:rsidRPr="00B57031">
        <w:rPr>
          <w:rFonts w:ascii="Calibri" w:eastAsia="Times New Roman" w:hAnsi="Calibri" w:cs="Arial"/>
        </w:rPr>
        <w:t xml:space="preserve">. </w:t>
      </w:r>
      <w:proofErr w:type="gramStart"/>
      <w:r w:rsidRPr="00B57031">
        <w:rPr>
          <w:rFonts w:ascii="Calibri" w:eastAsia="Times New Roman" w:hAnsi="Calibri" w:cs="Arial"/>
        </w:rPr>
        <w:t>doi:</w:t>
      </w:r>
      <w:proofErr w:type="gramEnd"/>
      <w:r w:rsidRPr="00B57031">
        <w:rPr>
          <w:rFonts w:ascii="Calibri" w:eastAsia="Times New Roman" w:hAnsi="Calibri" w:cs="Arial"/>
        </w:rPr>
        <w:t>10.116/tobaccoconol-2012-05074.</w:t>
      </w:r>
    </w:p>
    <w:p w:rsidR="00734C2C" w:rsidRPr="00B57031" w:rsidRDefault="00734C2C" w:rsidP="00734C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lastRenderedPageBreak/>
        <w:t>Chaaya</w:t>
      </w:r>
      <w:proofErr w:type="spellEnd"/>
      <w:r w:rsidRPr="00B57031">
        <w:rPr>
          <w:rFonts w:ascii="Calibri" w:eastAsia="Times New Roman" w:hAnsi="Calibri" w:cs="Arial"/>
        </w:rPr>
        <w:t xml:space="preserve"> M, </w:t>
      </w:r>
      <w:proofErr w:type="spellStart"/>
      <w:r w:rsidRPr="00B57031">
        <w:rPr>
          <w:rFonts w:ascii="Calibri" w:eastAsia="Times New Roman" w:hAnsi="Calibri" w:cs="Arial"/>
        </w:rPr>
        <w:t>Alameddine</w:t>
      </w:r>
      <w:proofErr w:type="spellEnd"/>
      <w:r w:rsidRPr="00B57031">
        <w:rPr>
          <w:rFonts w:ascii="Calibri" w:eastAsia="Times New Roman" w:hAnsi="Calibri" w:cs="Arial"/>
        </w:rPr>
        <w:t xml:space="preserve"> M, Nakkash R, </w:t>
      </w:r>
      <w:r w:rsidRPr="00734C2C">
        <w:rPr>
          <w:rFonts w:ascii="Calibri" w:eastAsia="Times New Roman" w:hAnsi="Calibri" w:cs="Arial"/>
        </w:rPr>
        <w:t>Afifi RA,</w:t>
      </w:r>
      <w:r w:rsidRPr="00B57031">
        <w:rPr>
          <w:rFonts w:ascii="Calibri" w:eastAsia="Times New Roman" w:hAnsi="Calibri" w:cs="Arial"/>
        </w:rPr>
        <w:t xml:space="preserve"> Khalil J, </w:t>
      </w:r>
      <w:proofErr w:type="spellStart"/>
      <w:r w:rsidRPr="00B57031">
        <w:rPr>
          <w:rFonts w:ascii="Calibri" w:eastAsia="Times New Roman" w:hAnsi="Calibri" w:cs="Arial"/>
        </w:rPr>
        <w:t>Nahhas</w:t>
      </w:r>
      <w:proofErr w:type="spellEnd"/>
      <w:r w:rsidRPr="00B57031">
        <w:rPr>
          <w:rFonts w:ascii="Calibri" w:eastAsia="Times New Roman" w:hAnsi="Calibri" w:cs="Arial"/>
        </w:rPr>
        <w:t xml:space="preserve"> G. (2013). Students’ attitude and smoking behavior following the implementation of a university smoke-free policy: a cross-sectional study. </w:t>
      </w:r>
      <w:r w:rsidRPr="00B57031">
        <w:rPr>
          <w:rFonts w:ascii="Calibri" w:eastAsia="Times New Roman" w:hAnsi="Calibri" w:cs="Arial"/>
          <w:i/>
          <w:iCs/>
        </w:rPr>
        <w:t>BMJ Open 2013</w:t>
      </w:r>
      <w:r w:rsidRPr="00B57031">
        <w:rPr>
          <w:rFonts w:ascii="Calibri" w:eastAsia="Times New Roman" w:hAnsi="Calibri" w:cs="Arial"/>
        </w:rPr>
        <w:t>;</w:t>
      </w:r>
      <w:r w:rsidRPr="00B57031">
        <w:rPr>
          <w:rFonts w:ascii="Calibri" w:eastAsia="Times New Roman" w:hAnsi="Calibri" w:cs="Times New Roman"/>
        </w:rPr>
        <w:t xml:space="preserve"> </w:t>
      </w:r>
      <w:r w:rsidRPr="00B57031">
        <w:rPr>
          <w:rFonts w:ascii="Calibri" w:eastAsia="Times New Roman" w:hAnsi="Calibri" w:cs="Arial"/>
        </w:rPr>
        <w:t xml:space="preserve">3(4). </w:t>
      </w:r>
      <w:proofErr w:type="spellStart"/>
      <w:proofErr w:type="gramStart"/>
      <w:r w:rsidRPr="00B57031">
        <w:rPr>
          <w:rFonts w:ascii="Calibri" w:eastAsia="Times New Roman" w:hAnsi="Calibri" w:cs="Arial"/>
        </w:rPr>
        <w:t>pii</w:t>
      </w:r>
      <w:proofErr w:type="spellEnd"/>
      <w:proofErr w:type="gramEnd"/>
      <w:r w:rsidRPr="00B57031">
        <w:rPr>
          <w:rFonts w:ascii="Calibri" w:eastAsia="Times New Roman" w:hAnsi="Calibri" w:cs="Arial"/>
        </w:rPr>
        <w:t xml:space="preserve">: e002100. </w:t>
      </w:r>
      <w:proofErr w:type="spellStart"/>
      <w:proofErr w:type="gramStart"/>
      <w:r w:rsidRPr="00B57031">
        <w:rPr>
          <w:rFonts w:ascii="Calibri" w:eastAsia="Times New Roman" w:hAnsi="Calibri" w:cs="Arial"/>
        </w:rPr>
        <w:t>doi</w:t>
      </w:r>
      <w:proofErr w:type="spellEnd"/>
      <w:proofErr w:type="gramEnd"/>
      <w:r w:rsidRPr="00B57031">
        <w:rPr>
          <w:rFonts w:ascii="Calibri" w:eastAsia="Times New Roman" w:hAnsi="Calibri" w:cs="Arial"/>
        </w:rPr>
        <w:t>: 10.1136/bmjopen-2012-002100.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ind w:right="26"/>
        <w:jc w:val="both"/>
        <w:rPr>
          <w:rFonts w:ascii="Calibri" w:eastAsia="Times New Roman" w:hAnsi="Calibri" w:cs="Arial"/>
          <w:u w:val="single"/>
        </w:rPr>
      </w:pPr>
      <w:r w:rsidRPr="00B57031">
        <w:rPr>
          <w:rFonts w:ascii="Calibri" w:eastAsia="Times New Roman" w:hAnsi="Calibri" w:cs="Arial"/>
        </w:rPr>
        <w:t xml:space="preserve">Sawyer SM, </w:t>
      </w:r>
      <w:proofErr w:type="spellStart"/>
      <w:r w:rsidRPr="00734C2C">
        <w:rPr>
          <w:rFonts w:ascii="Calibri" w:eastAsia="Times New Roman" w:hAnsi="Calibri" w:cs="Arial"/>
          <w:bCs/>
        </w:rPr>
        <w:t>Afifi</w:t>
      </w:r>
      <w:proofErr w:type="spellEnd"/>
      <w:r w:rsidRPr="00734C2C">
        <w:rPr>
          <w:rFonts w:ascii="Calibri" w:eastAsia="Times New Roman" w:hAnsi="Calibri" w:cs="Arial"/>
          <w:bCs/>
        </w:rPr>
        <w:t xml:space="preserve"> RA</w:t>
      </w:r>
      <w:r w:rsidRPr="00B57031">
        <w:rPr>
          <w:rFonts w:ascii="Calibri" w:eastAsia="Times New Roman" w:hAnsi="Calibri" w:cs="Arial"/>
        </w:rPr>
        <w:t xml:space="preserve">, </w:t>
      </w:r>
      <w:proofErr w:type="spellStart"/>
      <w:r w:rsidRPr="00B57031">
        <w:rPr>
          <w:rFonts w:ascii="Calibri" w:eastAsia="Times New Roman" w:hAnsi="Calibri" w:cs="Arial"/>
        </w:rPr>
        <w:t>Bearinger</w:t>
      </w:r>
      <w:proofErr w:type="spellEnd"/>
      <w:r w:rsidRPr="00B57031">
        <w:rPr>
          <w:rFonts w:ascii="Calibri" w:eastAsia="Times New Roman" w:hAnsi="Calibri" w:cs="Arial"/>
        </w:rPr>
        <w:t xml:space="preserve"> LH, Blakemore S-J, Dick MB, </w:t>
      </w:r>
      <w:proofErr w:type="spellStart"/>
      <w:r w:rsidRPr="00B57031">
        <w:rPr>
          <w:rFonts w:ascii="Calibri" w:eastAsia="Times New Roman" w:hAnsi="Calibri" w:cs="Arial"/>
        </w:rPr>
        <w:t>Ezeh</w:t>
      </w:r>
      <w:proofErr w:type="spellEnd"/>
      <w:r w:rsidRPr="00B57031">
        <w:rPr>
          <w:rFonts w:ascii="Calibri" w:eastAsia="Times New Roman" w:hAnsi="Calibri" w:cs="Arial"/>
        </w:rPr>
        <w:t xml:space="preserve"> A, Patton GC. (2012). Adolescence: A foundation of future health. </w:t>
      </w:r>
      <w:r w:rsidRPr="00B57031">
        <w:rPr>
          <w:rFonts w:ascii="Calibri" w:eastAsia="Times New Roman" w:hAnsi="Calibri" w:cs="Arial"/>
          <w:i/>
          <w:iCs/>
        </w:rPr>
        <w:t>The Lancet</w:t>
      </w:r>
      <w:r w:rsidRPr="00B57031">
        <w:rPr>
          <w:rFonts w:ascii="Calibri" w:eastAsia="Times New Roman" w:hAnsi="Calibri" w:cs="Arial"/>
          <w:bCs/>
        </w:rPr>
        <w:t>; 379: 1630–40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t>Khabour</w:t>
      </w:r>
      <w:proofErr w:type="spellEnd"/>
      <w:r w:rsidRPr="00B57031">
        <w:rPr>
          <w:rFonts w:ascii="Calibri" w:eastAsia="Times New Roman" w:hAnsi="Calibri" w:cs="Arial"/>
        </w:rPr>
        <w:t xml:space="preserve"> O, </w:t>
      </w:r>
      <w:proofErr w:type="spellStart"/>
      <w:r w:rsidRPr="00B57031">
        <w:rPr>
          <w:rFonts w:ascii="Calibri" w:eastAsia="Times New Roman" w:hAnsi="Calibri" w:cs="Arial"/>
        </w:rPr>
        <w:t>Alzoubi</w:t>
      </w:r>
      <w:proofErr w:type="spellEnd"/>
      <w:r w:rsidRPr="00B57031">
        <w:rPr>
          <w:rFonts w:ascii="Calibri" w:eastAsia="Times New Roman" w:hAnsi="Calibri" w:cs="Arial"/>
        </w:rPr>
        <w:t xml:space="preserve"> K, </w:t>
      </w:r>
      <w:proofErr w:type="spellStart"/>
      <w:r w:rsidRPr="00B57031">
        <w:rPr>
          <w:rFonts w:ascii="Calibri" w:eastAsia="Times New Roman" w:hAnsi="Calibri" w:cs="Arial"/>
        </w:rPr>
        <w:t>Eissenberg</w:t>
      </w:r>
      <w:proofErr w:type="spellEnd"/>
      <w:r w:rsidRPr="00B57031">
        <w:rPr>
          <w:rFonts w:ascii="Calibri" w:eastAsia="Times New Roman" w:hAnsi="Calibri" w:cs="Arial"/>
        </w:rPr>
        <w:t xml:space="preserve"> TE, </w:t>
      </w:r>
      <w:proofErr w:type="spellStart"/>
      <w:r w:rsidRPr="00B57031">
        <w:rPr>
          <w:rFonts w:ascii="Calibri" w:eastAsia="Times New Roman" w:hAnsi="Calibri" w:cs="Arial"/>
        </w:rPr>
        <w:t>Mehrotra</w:t>
      </w:r>
      <w:proofErr w:type="spellEnd"/>
      <w:r w:rsidRPr="00B57031">
        <w:rPr>
          <w:rFonts w:ascii="Calibri" w:eastAsia="Times New Roman" w:hAnsi="Calibri" w:cs="Arial"/>
        </w:rPr>
        <w:t xml:space="preserve"> P, </w:t>
      </w:r>
      <w:proofErr w:type="spellStart"/>
      <w:r w:rsidRPr="00B57031">
        <w:rPr>
          <w:rFonts w:ascii="Calibri" w:eastAsia="Times New Roman" w:hAnsi="Calibri" w:cs="Arial"/>
        </w:rPr>
        <w:t>Azab</w:t>
      </w:r>
      <w:proofErr w:type="spellEnd"/>
      <w:r w:rsidRPr="00B57031">
        <w:rPr>
          <w:rFonts w:ascii="Calibri" w:eastAsia="Times New Roman" w:hAnsi="Calibri" w:cs="Arial"/>
        </w:rPr>
        <w:t xml:space="preserve"> M, Carroll M, </w:t>
      </w:r>
      <w:proofErr w:type="spellStart"/>
      <w:r w:rsidRPr="00734C2C">
        <w:rPr>
          <w:rFonts w:ascii="Calibri" w:eastAsia="Times New Roman" w:hAnsi="Calibri" w:cs="Arial"/>
        </w:rPr>
        <w:t>Afifi</w:t>
      </w:r>
      <w:proofErr w:type="spellEnd"/>
      <w:r w:rsidRPr="00734C2C">
        <w:rPr>
          <w:rFonts w:ascii="Calibri" w:eastAsia="Times New Roman" w:hAnsi="Calibri" w:cs="Arial"/>
        </w:rPr>
        <w:t xml:space="preserve"> RA,</w:t>
      </w:r>
      <w:r w:rsidRPr="00B57031">
        <w:rPr>
          <w:rFonts w:ascii="Calibri" w:eastAsia="Times New Roman" w:hAnsi="Calibri" w:cs="Arial"/>
        </w:rPr>
        <w:t xml:space="preserve"> </w:t>
      </w:r>
      <w:proofErr w:type="spellStart"/>
      <w:r w:rsidRPr="00B57031">
        <w:rPr>
          <w:rFonts w:ascii="Calibri" w:eastAsia="Times New Roman" w:hAnsi="Calibri" w:cs="Arial"/>
        </w:rPr>
        <w:t>Primack</w:t>
      </w:r>
      <w:proofErr w:type="spellEnd"/>
      <w:r w:rsidRPr="00B57031">
        <w:rPr>
          <w:rFonts w:ascii="Calibri" w:eastAsia="Times New Roman" w:hAnsi="Calibri" w:cs="Arial"/>
        </w:rPr>
        <w:t xml:space="preserve"> BA.  (2012). Waterpipe Tobacco and Cigarette Smoking Among University Students in Jordan. </w:t>
      </w:r>
      <w:r w:rsidRPr="00B57031">
        <w:rPr>
          <w:rFonts w:ascii="Calibri" w:eastAsia="Times New Roman" w:hAnsi="Calibri" w:cs="Arial"/>
          <w:i/>
          <w:iCs/>
        </w:rPr>
        <w:t>The International Journal of Tuberculosis and Lung Disease</w:t>
      </w:r>
      <w:r w:rsidRPr="00B57031">
        <w:rPr>
          <w:rFonts w:ascii="Calibri" w:eastAsia="Times New Roman" w:hAnsi="Calibri" w:cs="Arial"/>
        </w:rPr>
        <w:t xml:space="preserve">; 16(7):986-92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Times New Roman"/>
        </w:rPr>
      </w:pPr>
      <w:r w:rsidRPr="00B57031">
        <w:rPr>
          <w:rFonts w:ascii="Calibri" w:eastAsia="Times New Roman" w:hAnsi="Calibri" w:cs="Times New Roman"/>
        </w:rPr>
        <w:t xml:space="preserve">Nakkash RT, Alaouie H, Haddad P, El Hajj T, Salem H, Mahfoud Z, </w:t>
      </w:r>
      <w:r w:rsidRPr="00734C2C">
        <w:rPr>
          <w:rFonts w:ascii="Calibri" w:eastAsia="Times New Roman" w:hAnsi="Calibri" w:cs="Times New Roman"/>
          <w:bCs/>
        </w:rPr>
        <w:t>Afifi RA</w:t>
      </w:r>
      <w:r w:rsidRPr="00B57031">
        <w:rPr>
          <w:rFonts w:ascii="Calibri" w:eastAsia="Times New Roman" w:hAnsi="Calibri" w:cs="Times New Roman"/>
        </w:rPr>
        <w:t xml:space="preserve">. (2012). Process evaluation of a community based mental health promotion intervention for refugee youth. </w:t>
      </w:r>
      <w:r w:rsidRPr="00B57031">
        <w:rPr>
          <w:rFonts w:ascii="Calibri" w:eastAsia="Times New Roman" w:hAnsi="Calibri" w:cs="Times New Roman"/>
          <w:i/>
          <w:iCs/>
        </w:rPr>
        <w:t>Health Education Research</w:t>
      </w:r>
      <w:r w:rsidRPr="00B57031">
        <w:rPr>
          <w:rFonts w:ascii="Calibri" w:eastAsia="Times New Roman" w:hAnsi="Calibri" w:cs="Times New Roman"/>
        </w:rPr>
        <w:t xml:space="preserve">. 27(4):595-607. 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t>Makhoul</w:t>
      </w:r>
      <w:proofErr w:type="spellEnd"/>
      <w:r w:rsidRPr="00B57031">
        <w:rPr>
          <w:rFonts w:ascii="Calibri" w:eastAsia="Times New Roman" w:hAnsi="Calibri" w:cs="Arial"/>
        </w:rPr>
        <w:t xml:space="preserve"> J, </w:t>
      </w:r>
      <w:proofErr w:type="spellStart"/>
      <w:r w:rsidRPr="00B57031">
        <w:rPr>
          <w:rFonts w:ascii="Calibri" w:eastAsia="Times New Roman" w:hAnsi="Calibri" w:cs="Arial"/>
        </w:rPr>
        <w:t>Alameddine</w:t>
      </w:r>
      <w:proofErr w:type="spellEnd"/>
      <w:r w:rsidRPr="00B57031">
        <w:rPr>
          <w:rFonts w:ascii="Calibri" w:eastAsia="Times New Roman" w:hAnsi="Calibri" w:cs="Arial"/>
        </w:rPr>
        <w:t xml:space="preserve"> M, </w:t>
      </w:r>
      <w:proofErr w:type="spellStart"/>
      <w:r w:rsidRPr="00734C2C">
        <w:rPr>
          <w:rFonts w:ascii="Calibri" w:eastAsia="Times New Roman" w:hAnsi="Calibri" w:cs="Arial"/>
          <w:bCs/>
        </w:rPr>
        <w:t>Afifi</w:t>
      </w:r>
      <w:proofErr w:type="spellEnd"/>
      <w:r w:rsidRPr="00734C2C">
        <w:rPr>
          <w:rFonts w:ascii="Calibri" w:eastAsia="Times New Roman" w:hAnsi="Calibri" w:cs="Arial"/>
          <w:bCs/>
        </w:rPr>
        <w:t xml:space="preserve"> RA</w:t>
      </w:r>
      <w:r w:rsidRPr="00B57031">
        <w:rPr>
          <w:rFonts w:ascii="Calibri" w:eastAsia="Times New Roman" w:hAnsi="Calibri" w:cs="Arial"/>
        </w:rPr>
        <w:t xml:space="preserve">. (2012). “I felt that I was benefiting someone”: Youth as agents of change in a refugee community project. </w:t>
      </w:r>
      <w:r w:rsidRPr="00B57031">
        <w:rPr>
          <w:rFonts w:ascii="Calibri" w:eastAsia="Times New Roman" w:hAnsi="Calibri" w:cs="Arial"/>
          <w:i/>
          <w:iCs/>
        </w:rPr>
        <w:t>Health Education Research</w:t>
      </w:r>
      <w:r w:rsidRPr="00B57031">
        <w:rPr>
          <w:rFonts w:ascii="Calibri" w:eastAsia="Times New Roman" w:hAnsi="Calibri" w:cs="Arial"/>
        </w:rPr>
        <w:t>, 27(5):914-26</w:t>
      </w:r>
      <w:r w:rsidRPr="00B57031">
        <w:rPr>
          <w:rFonts w:ascii="Calibri" w:eastAsia="Times New Roman" w:hAnsi="Calibri" w:cs="Arial"/>
          <w:color w:val="333300"/>
          <w:lang w:val="en"/>
        </w:rPr>
        <w:t>.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B57031">
        <w:rPr>
          <w:rFonts w:ascii="Calibri" w:eastAsia="Times New Roman" w:hAnsi="Calibri" w:cs="Arial"/>
        </w:rPr>
        <w:t xml:space="preserve">Mahfoud Z, </w:t>
      </w:r>
      <w:proofErr w:type="spellStart"/>
      <w:r w:rsidRPr="00B57031">
        <w:rPr>
          <w:rFonts w:ascii="Calibri" w:eastAsia="Times New Roman" w:hAnsi="Calibri" w:cs="Arial"/>
        </w:rPr>
        <w:t>Abdulrahim</w:t>
      </w:r>
      <w:proofErr w:type="spellEnd"/>
      <w:r w:rsidRPr="00B57031">
        <w:rPr>
          <w:rFonts w:ascii="Calibri" w:eastAsia="Times New Roman" w:hAnsi="Calibri" w:cs="Arial"/>
        </w:rPr>
        <w:t xml:space="preserve"> S, </w:t>
      </w:r>
      <w:proofErr w:type="spellStart"/>
      <w:r w:rsidRPr="00B57031">
        <w:rPr>
          <w:rFonts w:ascii="Calibri" w:eastAsia="Times New Roman" w:hAnsi="Calibri" w:cs="Arial"/>
        </w:rPr>
        <w:t>Badaro</w:t>
      </w:r>
      <w:proofErr w:type="spellEnd"/>
      <w:r w:rsidRPr="00B57031">
        <w:rPr>
          <w:rFonts w:ascii="Calibri" w:eastAsia="Times New Roman" w:hAnsi="Calibri" w:cs="Arial"/>
        </w:rPr>
        <w:t xml:space="preserve"> </w:t>
      </w:r>
      <w:proofErr w:type="spellStart"/>
      <w:r w:rsidRPr="00B57031">
        <w:rPr>
          <w:rFonts w:ascii="Calibri" w:eastAsia="Times New Roman" w:hAnsi="Calibri" w:cs="Arial"/>
        </w:rPr>
        <w:t>Taha</w:t>
      </w:r>
      <w:proofErr w:type="spellEnd"/>
      <w:r w:rsidRPr="00B57031">
        <w:rPr>
          <w:rFonts w:ascii="Calibri" w:eastAsia="Times New Roman" w:hAnsi="Calibri" w:cs="Arial"/>
        </w:rPr>
        <w:t xml:space="preserve"> M, Harpham T, el Hajj T, Makhoul J, Nakkash R,  Kanj M, </w:t>
      </w:r>
      <w:r w:rsidRPr="00734C2C">
        <w:rPr>
          <w:rFonts w:ascii="Calibri" w:eastAsia="Times New Roman" w:hAnsi="Calibri" w:cs="Arial"/>
          <w:bCs/>
        </w:rPr>
        <w:t>Afifi R</w:t>
      </w:r>
      <w:r w:rsidRPr="00734C2C">
        <w:rPr>
          <w:rFonts w:ascii="Calibri" w:eastAsia="Times New Roman" w:hAnsi="Calibri" w:cs="Arial"/>
        </w:rPr>
        <w:t>.</w:t>
      </w:r>
      <w:r w:rsidRPr="00B57031">
        <w:rPr>
          <w:rFonts w:ascii="Calibri" w:eastAsia="Times New Roman" w:hAnsi="Calibri" w:cs="Arial"/>
        </w:rPr>
        <w:t xml:space="preserve"> (2011). Validation of the Arab Youth Mental Health scale as a screening tool for depression/anxiety in Lebanese children. </w:t>
      </w:r>
      <w:r w:rsidRPr="00B57031">
        <w:rPr>
          <w:rFonts w:ascii="Calibri" w:eastAsia="Times New Roman" w:hAnsi="Calibri" w:cs="Arial"/>
          <w:i/>
          <w:iCs/>
        </w:rPr>
        <w:t>Child and Adolescent Psychiatry and Mental Health</w:t>
      </w:r>
      <w:r w:rsidRPr="00B57031">
        <w:rPr>
          <w:rFonts w:ascii="Calibri" w:eastAsia="Times New Roman" w:hAnsi="Calibri" w:cs="Arial"/>
          <w:u w:val="single"/>
        </w:rPr>
        <w:t>,</w:t>
      </w:r>
      <w:r w:rsidRPr="00B57031">
        <w:rPr>
          <w:rFonts w:ascii="Calibri" w:eastAsia="Times New Roman" w:hAnsi="Calibri" w:cs="Arial"/>
        </w:rPr>
        <w:t xml:space="preserve"> 5:9.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734C2C">
        <w:rPr>
          <w:rFonts w:ascii="Calibri" w:eastAsia="Times New Roman" w:hAnsi="Calibri" w:cs="Arial"/>
          <w:bCs/>
        </w:rPr>
        <w:t>Afifi RA</w:t>
      </w:r>
      <w:r w:rsidRPr="00734C2C">
        <w:rPr>
          <w:rFonts w:ascii="Calibri" w:eastAsia="Times New Roman" w:hAnsi="Calibri" w:cs="Arial"/>
        </w:rPr>
        <w:t>,</w:t>
      </w:r>
      <w:r w:rsidRPr="00B57031">
        <w:rPr>
          <w:rFonts w:ascii="Calibri" w:eastAsia="Times New Roman" w:hAnsi="Calibri" w:cs="Arial"/>
        </w:rPr>
        <w:t xml:space="preserve"> Makhoul J, El Hajj T, Nakkash RT. (2011).  Developing a logic model for youth mental health: Participatory research with a refugee community in Beirut.  </w:t>
      </w:r>
      <w:r w:rsidRPr="00B57031">
        <w:rPr>
          <w:rFonts w:ascii="Calibri" w:eastAsia="Times New Roman" w:hAnsi="Calibri" w:cs="Arial"/>
          <w:i/>
          <w:iCs/>
        </w:rPr>
        <w:t>Health Policy and Planning</w:t>
      </w:r>
      <w:r w:rsidRPr="00B57031">
        <w:rPr>
          <w:rFonts w:ascii="Calibri" w:eastAsia="Times New Roman" w:hAnsi="Calibri" w:cs="Arial"/>
        </w:rPr>
        <w:t>, 26(6): 508-517.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Times New Roman"/>
        </w:rPr>
      </w:pPr>
      <w:r w:rsidRPr="00B57031">
        <w:rPr>
          <w:rFonts w:ascii="Calibri" w:eastAsia="Times New Roman" w:hAnsi="Calibri" w:cs="Arial"/>
        </w:rPr>
        <w:t xml:space="preserve">El Hajj T, </w:t>
      </w:r>
      <w:r w:rsidRPr="00734C2C">
        <w:rPr>
          <w:rFonts w:ascii="Calibri" w:eastAsia="Times New Roman" w:hAnsi="Calibri" w:cs="Arial"/>
          <w:bCs/>
        </w:rPr>
        <w:t>Afifi RA</w:t>
      </w:r>
      <w:r w:rsidRPr="00B57031">
        <w:rPr>
          <w:rFonts w:ascii="Calibri" w:eastAsia="Times New Roman" w:hAnsi="Calibri" w:cs="Arial"/>
        </w:rPr>
        <w:t xml:space="preserve">, Khawaja M, Harpham T.  (2011). </w:t>
      </w:r>
      <w:r w:rsidRPr="00B57031">
        <w:rPr>
          <w:rFonts w:ascii="Calibri" w:eastAsia="Times New Roman" w:hAnsi="Calibri" w:cs="Times New Roman"/>
        </w:rPr>
        <w:t>Violence and Social Capital among Young Men in Beirut</w:t>
      </w:r>
      <w:r w:rsidRPr="00B57031">
        <w:rPr>
          <w:rFonts w:ascii="Calibri" w:eastAsia="Times New Roman" w:hAnsi="Calibri" w:cs="Times New Roman"/>
          <w:i/>
          <w:iCs/>
        </w:rPr>
        <w:t>. Injury Prevention</w:t>
      </w:r>
      <w:r w:rsidRPr="00B57031">
        <w:rPr>
          <w:rFonts w:ascii="Calibri" w:eastAsia="Times New Roman" w:hAnsi="Calibri" w:cs="Times New Roman"/>
        </w:rPr>
        <w:t xml:space="preserve">; 17(6): 401-406. 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26"/>
        <w:jc w:val="both"/>
        <w:rPr>
          <w:rFonts w:ascii="Calibri" w:eastAsia="Times New Roman" w:hAnsi="Calibri" w:cs="Arial"/>
          <w:spacing w:val="-3"/>
          <w:lang w:val="en-GB" w:eastAsia="en-GB"/>
        </w:rPr>
      </w:pPr>
      <w:r w:rsidRPr="00B57031">
        <w:rPr>
          <w:rFonts w:ascii="Calibri" w:eastAsia="Times New Roman" w:hAnsi="Calibri" w:cs="Arial"/>
          <w:spacing w:val="-3"/>
          <w:lang w:val="en-GB" w:eastAsia="en-GB"/>
        </w:rPr>
        <w:t>Abi-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Haidar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G, Salameh NL. </w:t>
      </w:r>
      <w:r w:rsidRPr="00734C2C">
        <w:rPr>
          <w:rFonts w:ascii="Calibri" w:eastAsia="Times New Roman" w:hAnsi="Calibri" w:cs="Arial"/>
          <w:bCs/>
          <w:spacing w:val="-3"/>
          <w:lang w:val="en-GB" w:eastAsia="en-GB"/>
        </w:rPr>
        <w:t>Afifi RA</w:t>
      </w:r>
      <w:r w:rsidRPr="00B57031">
        <w:rPr>
          <w:rFonts w:ascii="Calibri" w:eastAsia="Times New Roman" w:hAnsi="Calibri" w:cs="Arial"/>
          <w:b/>
          <w:bCs/>
          <w:spacing w:val="-3"/>
          <w:lang w:val="en-GB" w:eastAsia="en-GB"/>
        </w:rPr>
        <w:t>.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 (2011). ‘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Jarrib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Baleha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’: a pilot nutrition intervention to increase water intake and decrease soft drink consumption among school children in Beirut. </w:t>
      </w:r>
      <w:r w:rsidRPr="00B57031">
        <w:rPr>
          <w:rFonts w:ascii="Calibri" w:eastAsia="Times New Roman" w:hAnsi="Calibri" w:cs="Arial"/>
          <w:i/>
          <w:iCs/>
          <w:spacing w:val="-3"/>
          <w:lang w:val="en-GB" w:eastAsia="en-GB"/>
        </w:rPr>
        <w:t>Lebanese Medical Journal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; 59(2): 55-64.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B57031">
        <w:rPr>
          <w:rFonts w:ascii="Calibri" w:eastAsia="Times New Roman" w:hAnsi="Calibri" w:cs="Arial"/>
        </w:rPr>
        <w:t xml:space="preserve">Makhoul J, Nakkash RT, El Hajj T, Abdulrahim S, Kanj M, Mahfoud Z, &amp; </w:t>
      </w:r>
      <w:r w:rsidRPr="00734C2C">
        <w:rPr>
          <w:rFonts w:ascii="Calibri" w:eastAsia="Times New Roman" w:hAnsi="Calibri" w:cs="Arial"/>
          <w:bCs/>
        </w:rPr>
        <w:t>Afifi RA</w:t>
      </w:r>
      <w:r w:rsidRPr="00B57031">
        <w:rPr>
          <w:rFonts w:ascii="Calibri" w:eastAsia="Times New Roman" w:hAnsi="Calibri" w:cs="Arial"/>
          <w:b/>
          <w:bCs/>
        </w:rPr>
        <w:t xml:space="preserve"> </w:t>
      </w:r>
      <w:r w:rsidRPr="00B57031">
        <w:rPr>
          <w:rFonts w:ascii="Calibri" w:eastAsia="Times New Roman" w:hAnsi="Calibri" w:cs="Arial"/>
        </w:rPr>
        <w:t>(2011)</w:t>
      </w:r>
      <w:r w:rsidRPr="00B57031">
        <w:rPr>
          <w:rFonts w:ascii="Calibri" w:eastAsia="Times New Roman" w:hAnsi="Calibri" w:cs="Arial"/>
          <w:b/>
          <w:bCs/>
        </w:rPr>
        <w:t>.</w:t>
      </w:r>
      <w:r w:rsidRPr="00B57031">
        <w:rPr>
          <w:rFonts w:ascii="Calibri" w:eastAsia="Times New Roman" w:hAnsi="Calibri" w:cs="Arial"/>
        </w:rPr>
        <w:t xml:space="preserve">  Development and validation of the Arab Youth Mental Health Scale. </w:t>
      </w:r>
      <w:r w:rsidRPr="00B57031">
        <w:rPr>
          <w:rFonts w:ascii="Calibri" w:eastAsia="Times New Roman" w:hAnsi="Calibri" w:cs="Arial"/>
          <w:i/>
          <w:iCs/>
        </w:rPr>
        <w:t xml:space="preserve"> Community Mental Health Journal</w:t>
      </w:r>
      <w:r w:rsidRPr="00B57031">
        <w:rPr>
          <w:rFonts w:ascii="Calibri" w:eastAsia="Times New Roman" w:hAnsi="Calibri" w:cs="Arial"/>
        </w:rPr>
        <w:t>; 47(3):331-40.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lang w:val="x-none" w:eastAsia="x-none"/>
        </w:rPr>
      </w:pPr>
      <w:r w:rsidRPr="00B57031">
        <w:rPr>
          <w:rFonts w:ascii="Calibri" w:eastAsia="Times New Roman" w:hAnsi="Calibri" w:cs="Arial"/>
          <w:lang w:val="x-none" w:eastAsia="x-none"/>
        </w:rPr>
        <w:t xml:space="preserve">Mahfoud ZR, </w:t>
      </w:r>
      <w:r w:rsidRPr="00734C2C">
        <w:rPr>
          <w:rFonts w:ascii="Calibri" w:eastAsia="Times New Roman" w:hAnsi="Calibri" w:cs="Arial"/>
          <w:bCs/>
          <w:lang w:val="x-none" w:eastAsia="x-none"/>
        </w:rPr>
        <w:t>Afifi, RA</w:t>
      </w:r>
      <w:r w:rsidRPr="00B57031">
        <w:rPr>
          <w:rFonts w:ascii="Calibri" w:eastAsia="Times New Roman" w:hAnsi="Calibri" w:cs="Arial"/>
          <w:lang w:val="x-none" w:eastAsia="x-none"/>
        </w:rPr>
        <w:t xml:space="preserve">, Haddad PH, DeJong J. </w:t>
      </w:r>
      <w:r w:rsidRPr="00B57031">
        <w:rPr>
          <w:rFonts w:ascii="Calibri" w:eastAsia="Times New Roman" w:hAnsi="Calibri" w:cs="Arial"/>
          <w:lang w:eastAsia="x-none"/>
        </w:rPr>
        <w:t>(</w:t>
      </w:r>
      <w:r w:rsidRPr="00B57031">
        <w:rPr>
          <w:rFonts w:ascii="Calibri" w:eastAsia="Times New Roman" w:hAnsi="Calibri" w:cs="Arial"/>
          <w:lang w:val="x-none" w:eastAsia="x-none"/>
        </w:rPr>
        <w:t>2011</w:t>
      </w:r>
      <w:r w:rsidRPr="00B57031">
        <w:rPr>
          <w:rFonts w:ascii="Calibri" w:eastAsia="Times New Roman" w:hAnsi="Calibri" w:cs="Arial"/>
          <w:lang w:eastAsia="x-none"/>
        </w:rPr>
        <w:t>)</w:t>
      </w:r>
      <w:r w:rsidRPr="00B57031">
        <w:rPr>
          <w:rFonts w:ascii="Calibri" w:eastAsia="Times New Roman" w:hAnsi="Calibri" w:cs="Arial"/>
          <w:lang w:val="x-none" w:eastAsia="x-none"/>
        </w:rPr>
        <w:t xml:space="preserve">. Prevalence and Determinants of Suicide Ideation among Lebanese Adolescents: Results of the GSHS Lebanon 2005. Journal of Adolescence. 34(2) 379-384.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lang w:val="x-none" w:eastAsia="x-none"/>
        </w:rPr>
      </w:pPr>
      <w:r w:rsidRPr="00B57031">
        <w:rPr>
          <w:rFonts w:ascii="Calibri" w:eastAsia="Times New Roman" w:hAnsi="Calibri" w:cs="Arial"/>
          <w:lang w:val="x-none" w:eastAsia="x-none"/>
        </w:rPr>
        <w:t xml:space="preserve">Habib RR, </w:t>
      </w:r>
      <w:proofErr w:type="spellStart"/>
      <w:r w:rsidRPr="00B57031">
        <w:rPr>
          <w:rFonts w:ascii="Calibri" w:eastAsia="Times New Roman" w:hAnsi="Calibri" w:cs="Arial"/>
          <w:lang w:val="x-none" w:eastAsia="x-none"/>
        </w:rPr>
        <w:t>Hamdan</w:t>
      </w:r>
      <w:proofErr w:type="spellEnd"/>
      <w:r w:rsidRPr="00B57031">
        <w:rPr>
          <w:rFonts w:ascii="Calibri" w:eastAsia="Times New Roman" w:hAnsi="Calibri" w:cs="Arial"/>
          <w:lang w:val="x-none" w:eastAsia="x-none"/>
        </w:rPr>
        <w:t xml:space="preserve"> M, Al-</w:t>
      </w:r>
      <w:proofErr w:type="spellStart"/>
      <w:r w:rsidRPr="00B57031">
        <w:rPr>
          <w:rFonts w:ascii="Calibri" w:eastAsia="Times New Roman" w:hAnsi="Calibri" w:cs="Arial"/>
          <w:lang w:val="x-none" w:eastAsia="x-none"/>
        </w:rPr>
        <w:t>Sahab</w:t>
      </w:r>
      <w:proofErr w:type="spellEnd"/>
      <w:r w:rsidRPr="00B57031">
        <w:rPr>
          <w:rFonts w:ascii="Calibri" w:eastAsia="Times New Roman" w:hAnsi="Calibri" w:cs="Arial"/>
          <w:lang w:val="x-none" w:eastAsia="x-none"/>
        </w:rPr>
        <w:t xml:space="preserve"> B, Tamim H, Mack A, &amp; </w:t>
      </w:r>
      <w:r w:rsidRPr="00734C2C">
        <w:rPr>
          <w:rFonts w:ascii="Calibri" w:eastAsia="Times New Roman" w:hAnsi="Calibri" w:cs="Arial"/>
          <w:bCs/>
          <w:lang w:val="x-none" w:eastAsia="x-none"/>
        </w:rPr>
        <w:t>Afifi RA</w:t>
      </w:r>
      <w:r w:rsidRPr="00B57031">
        <w:rPr>
          <w:rFonts w:ascii="Calibri" w:eastAsia="Times New Roman" w:hAnsi="Calibri" w:cs="Arial"/>
          <w:lang w:val="x-none" w:eastAsia="x-none"/>
        </w:rPr>
        <w:t>. The influence of parent-child relationship on seat belt use among school children in Beirut</w:t>
      </w:r>
      <w:r w:rsidRPr="00B57031">
        <w:rPr>
          <w:rFonts w:ascii="Calibri" w:eastAsia="Times New Roman" w:hAnsi="Calibri" w:cs="Arial"/>
          <w:i/>
          <w:iCs/>
          <w:lang w:val="x-none" w:eastAsia="x-none"/>
        </w:rPr>
        <w:t>. Health Promotion International</w:t>
      </w:r>
      <w:r w:rsidRPr="00B57031">
        <w:rPr>
          <w:rFonts w:ascii="Calibri" w:eastAsia="Times New Roman" w:hAnsi="Calibri" w:cs="Arial"/>
          <w:lang w:val="x-none" w:eastAsia="x-none"/>
        </w:rPr>
        <w:t xml:space="preserve"> 2010; </w:t>
      </w:r>
      <w:proofErr w:type="spellStart"/>
      <w:r w:rsidRPr="00B57031">
        <w:rPr>
          <w:rFonts w:ascii="Calibri" w:eastAsia="Times New Roman" w:hAnsi="Calibri" w:cs="Arial"/>
          <w:lang w:val="x-none" w:eastAsia="x-none"/>
        </w:rPr>
        <w:t>doi</w:t>
      </w:r>
      <w:proofErr w:type="spellEnd"/>
      <w:r w:rsidRPr="00B57031">
        <w:rPr>
          <w:rFonts w:ascii="Calibri" w:eastAsia="Times New Roman" w:hAnsi="Calibri" w:cs="Arial"/>
          <w:lang w:val="x-none" w:eastAsia="x-none"/>
        </w:rPr>
        <w:t>: 10.1093/</w:t>
      </w:r>
      <w:proofErr w:type="spellStart"/>
      <w:r w:rsidRPr="00B57031">
        <w:rPr>
          <w:rFonts w:ascii="Calibri" w:eastAsia="Times New Roman" w:hAnsi="Calibri" w:cs="Arial"/>
          <w:lang w:val="x-none" w:eastAsia="x-none"/>
        </w:rPr>
        <w:t>heapro</w:t>
      </w:r>
      <w:proofErr w:type="spellEnd"/>
      <w:r w:rsidRPr="00B57031">
        <w:rPr>
          <w:rFonts w:ascii="Calibri" w:eastAsia="Times New Roman" w:hAnsi="Calibri" w:cs="Arial"/>
          <w:lang w:val="x-none" w:eastAsia="x-none"/>
        </w:rPr>
        <w:t>/daq038.</w:t>
      </w:r>
    </w:p>
    <w:p w:rsidR="00734C2C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color w:val="000000"/>
          <w:spacing w:val="-3"/>
          <w:lang w:val="en-GB" w:eastAsia="en-GB"/>
        </w:rPr>
      </w:pPr>
      <w:r w:rsidRPr="00B57031">
        <w:rPr>
          <w:rFonts w:ascii="Calibri" w:eastAsia="Times New Roman" w:hAnsi="Calibri" w:cs="Arial"/>
          <w:spacing w:val="-3"/>
          <w:lang w:val="en-GB" w:eastAsia="en-GB"/>
        </w:rPr>
        <w:t>Kanaan M,</w:t>
      </w:r>
      <w:r w:rsidRPr="00B57031">
        <w:rPr>
          <w:rFonts w:ascii="Calibri" w:eastAsia="Times New Roman" w:hAnsi="Calibri" w:cs="Arial"/>
          <w:b/>
          <w:spacing w:val="-3"/>
          <w:lang w:val="en-GB" w:eastAsia="en-GB"/>
        </w:rPr>
        <w:t xml:space="preserve"> </w:t>
      </w:r>
      <w:proofErr w:type="spellStart"/>
      <w:r w:rsidRPr="00734C2C">
        <w:rPr>
          <w:rFonts w:ascii="Calibri" w:eastAsia="Times New Roman" w:hAnsi="Calibri" w:cs="Arial"/>
          <w:spacing w:val="-3"/>
          <w:lang w:val="en-GB" w:eastAsia="en-GB"/>
        </w:rPr>
        <w:t>Afifi</w:t>
      </w:r>
      <w:proofErr w:type="spellEnd"/>
      <w:r w:rsidRPr="00734C2C">
        <w:rPr>
          <w:rFonts w:ascii="Calibri" w:eastAsia="Times New Roman" w:hAnsi="Calibri" w:cs="Arial"/>
          <w:spacing w:val="-3"/>
          <w:lang w:val="en-GB" w:eastAsia="en-GB"/>
        </w:rPr>
        <w:t xml:space="preserve"> RA.</w:t>
      </w:r>
      <w:r w:rsidRPr="00B57031">
        <w:rPr>
          <w:rFonts w:ascii="Calibri" w:eastAsia="Times New Roman" w:hAnsi="Calibri" w:cs="Arial"/>
          <w:b/>
          <w:spacing w:val="-3"/>
          <w:lang w:val="en-GB" w:eastAsia="en-GB"/>
        </w:rPr>
        <w:t xml:space="preserve">  </w:t>
      </w:r>
      <w:r w:rsidRPr="00B57031">
        <w:rPr>
          <w:rFonts w:ascii="Calibri" w:eastAsia="Times New Roman" w:hAnsi="Calibri" w:cs="Arial"/>
          <w:bCs/>
          <w:spacing w:val="-3"/>
          <w:lang w:val="en-GB" w:eastAsia="en-GB"/>
        </w:rPr>
        <w:t>Gender differences in determinants of weight control behaviours among adolescents in Beirut</w:t>
      </w:r>
      <w:r w:rsidRPr="00B57031">
        <w:rPr>
          <w:rFonts w:ascii="Calibri" w:eastAsia="Times New Roman" w:hAnsi="Calibri" w:cs="Arial"/>
          <w:b/>
          <w:spacing w:val="-3"/>
          <w:lang w:val="en-GB" w:eastAsia="en-GB"/>
        </w:rPr>
        <w:t xml:space="preserve">. </w:t>
      </w:r>
      <w:r w:rsidRPr="00B57031">
        <w:rPr>
          <w:rFonts w:ascii="Calibri" w:eastAsia="Times New Roman" w:hAnsi="Calibri" w:cs="Arial"/>
          <w:i/>
          <w:iCs/>
          <w:color w:val="000000"/>
          <w:spacing w:val="-3"/>
          <w:lang w:val="en-GB" w:eastAsia="en-GB"/>
        </w:rPr>
        <w:t>Public Health Nutrition</w:t>
      </w:r>
      <w:r w:rsidRPr="00B57031">
        <w:rPr>
          <w:rFonts w:ascii="Calibri" w:eastAsia="Times New Roman" w:hAnsi="Calibri" w:cs="Arial"/>
          <w:color w:val="000000"/>
          <w:spacing w:val="-3"/>
          <w:lang w:val="en-GB" w:eastAsia="en-GB"/>
        </w:rPr>
        <w:t>. doi:10.1017/S136898000900500X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ind w:right="26"/>
        <w:jc w:val="both"/>
        <w:rPr>
          <w:rFonts w:ascii="Calibri" w:eastAsia="Times New Roman" w:hAnsi="Calibri" w:cs="Arial"/>
          <w:spacing w:val="-3"/>
          <w:u w:val="single"/>
          <w:lang w:val="en-GB" w:eastAsia="en-GB"/>
        </w:rPr>
      </w:pPr>
      <w:proofErr w:type="spellStart"/>
      <w:r w:rsidRPr="00734C2C">
        <w:rPr>
          <w:rFonts w:ascii="Calibri" w:eastAsia="Times New Roman" w:hAnsi="Calibri" w:cs="Arial"/>
          <w:bCs/>
          <w:spacing w:val="-3"/>
          <w:lang w:val="en-GB" w:eastAsia="en-GB"/>
        </w:rPr>
        <w:t>Afifi</w:t>
      </w:r>
      <w:proofErr w:type="spellEnd"/>
      <w:r w:rsidRPr="00734C2C">
        <w:rPr>
          <w:rFonts w:ascii="Calibri" w:eastAsia="Times New Roman" w:hAnsi="Calibri" w:cs="Arial"/>
          <w:bCs/>
          <w:spacing w:val="-3"/>
          <w:lang w:val="en-GB" w:eastAsia="en-GB"/>
        </w:rPr>
        <w:t xml:space="preserve"> RA</w:t>
      </w:r>
      <w:r w:rsidRPr="00B57031">
        <w:rPr>
          <w:rFonts w:ascii="Calibri" w:eastAsia="Times New Roman" w:hAnsi="Calibri" w:cs="Arial"/>
          <w:b/>
          <w:bCs/>
          <w:spacing w:val="-3"/>
          <w:lang w:val="en-GB" w:eastAsia="en-GB"/>
        </w:rPr>
        <w:t>,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Yeretzian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JS,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Rouhana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A,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Nehlawi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MT, Mack A.  (2009).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Neighborhood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influences on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narghile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smoking among youth in Beirut. </w:t>
      </w:r>
      <w:r w:rsidRPr="00B57031">
        <w:rPr>
          <w:rFonts w:ascii="Calibri" w:eastAsia="Times New Roman" w:hAnsi="Calibri" w:cs="Arial"/>
          <w:i/>
          <w:iCs/>
          <w:spacing w:val="-3"/>
          <w:lang w:val="en-GB" w:eastAsia="en-GB"/>
        </w:rPr>
        <w:t>European Journal of Public Health</w:t>
      </w:r>
      <w:r w:rsidRPr="00B57031">
        <w:rPr>
          <w:rFonts w:ascii="Calibri" w:eastAsia="Times New Roman" w:hAnsi="Calibri" w:cs="Arial"/>
          <w:spacing w:val="-3"/>
          <w:u w:val="single"/>
          <w:lang w:val="en-GB" w:eastAsia="en-GB"/>
        </w:rPr>
        <w:t>.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</w:t>
      </w:r>
      <w:proofErr w:type="spellStart"/>
      <w:proofErr w:type="gramStart"/>
      <w:r w:rsidRPr="00B57031">
        <w:rPr>
          <w:rFonts w:ascii="Calibri" w:eastAsia="Times New Roman" w:hAnsi="Calibri" w:cs="Arial"/>
          <w:spacing w:val="-3"/>
          <w:lang w:val="en-GB" w:eastAsia="en-GB"/>
        </w:rPr>
        <w:t>doi</w:t>
      </w:r>
      <w:proofErr w:type="spellEnd"/>
      <w:proofErr w:type="gramEnd"/>
      <w:r w:rsidRPr="00B57031">
        <w:rPr>
          <w:rFonts w:ascii="Calibri" w:eastAsia="Times New Roman" w:hAnsi="Calibri" w:cs="Arial"/>
          <w:spacing w:val="-3"/>
          <w:lang w:val="en-GB" w:eastAsia="en-GB"/>
        </w:rPr>
        <w:t>: 10.1093/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eurpub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>/ckp173.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bCs/>
          <w:iCs/>
          <w:lang w:bidi="ar-LB"/>
        </w:rPr>
      </w:pPr>
      <w:r w:rsidRPr="00B57031">
        <w:rPr>
          <w:rFonts w:ascii="Calibri" w:eastAsia="Times New Roman" w:hAnsi="Calibri" w:cs="Arial"/>
          <w:bCs/>
          <w:iCs/>
          <w:lang w:bidi="ar-LB"/>
        </w:rPr>
        <w:t>Nakkash R, Makhoul J</w:t>
      </w:r>
      <w:r w:rsidRPr="00B57031">
        <w:rPr>
          <w:rFonts w:ascii="Calibri" w:eastAsia="Times New Roman" w:hAnsi="Calibri" w:cs="Arial"/>
          <w:b/>
          <w:iCs/>
          <w:lang w:bidi="ar-LB"/>
        </w:rPr>
        <w:t xml:space="preserve">, </w:t>
      </w:r>
      <w:r w:rsidRPr="00734C2C">
        <w:rPr>
          <w:rFonts w:ascii="Calibri" w:eastAsia="Times New Roman" w:hAnsi="Calibri" w:cs="Arial"/>
          <w:iCs/>
          <w:lang w:bidi="ar-LB"/>
        </w:rPr>
        <w:t>Afifi RA</w:t>
      </w:r>
      <w:r w:rsidRPr="00B57031">
        <w:rPr>
          <w:rFonts w:ascii="Calibri" w:eastAsia="Times New Roman" w:hAnsi="Calibri" w:cs="Arial"/>
          <w:b/>
          <w:iCs/>
          <w:lang w:bidi="ar-LB"/>
        </w:rPr>
        <w:t xml:space="preserve">.  </w:t>
      </w:r>
      <w:r w:rsidRPr="00B57031">
        <w:rPr>
          <w:rFonts w:ascii="Calibri" w:eastAsia="Times New Roman" w:hAnsi="Calibri" w:cs="Arial"/>
          <w:bCs/>
          <w:iCs/>
          <w:lang w:bidi="ar-LB"/>
        </w:rPr>
        <w:t xml:space="preserve">(2009). </w:t>
      </w:r>
      <w:proofErr w:type="gramStart"/>
      <w:r w:rsidRPr="00B57031">
        <w:rPr>
          <w:rFonts w:ascii="Calibri" w:eastAsia="Times New Roman" w:hAnsi="Calibri" w:cs="Arial"/>
        </w:rPr>
        <w:t>Obtaining</w:t>
      </w:r>
      <w:proofErr w:type="gramEnd"/>
      <w:r w:rsidRPr="00B57031">
        <w:rPr>
          <w:rFonts w:ascii="Calibri" w:eastAsia="Times New Roman" w:hAnsi="Calibri" w:cs="Arial"/>
        </w:rPr>
        <w:t xml:space="preserve"> informed consent: observations from community research with refugee and impoverished youth, </w:t>
      </w:r>
      <w:r w:rsidRPr="00B57031">
        <w:rPr>
          <w:rFonts w:ascii="Calibri" w:eastAsia="Times New Roman" w:hAnsi="Calibri" w:cs="Arial"/>
          <w:bCs/>
          <w:i/>
          <w:lang w:bidi="ar-LB"/>
        </w:rPr>
        <w:t>Journal of Medical Ethics</w:t>
      </w:r>
      <w:r w:rsidRPr="00B57031">
        <w:rPr>
          <w:rFonts w:ascii="Calibri" w:eastAsia="Times New Roman" w:hAnsi="Calibri" w:cs="Arial"/>
          <w:bCs/>
          <w:iCs/>
          <w:lang w:bidi="ar-LB"/>
        </w:rPr>
        <w:t>, 35: 638-643.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t>Yeretzian</w:t>
      </w:r>
      <w:proofErr w:type="spellEnd"/>
      <w:r w:rsidRPr="00B57031">
        <w:rPr>
          <w:rFonts w:ascii="Calibri" w:eastAsia="Times New Roman" w:hAnsi="Calibri" w:cs="Arial"/>
        </w:rPr>
        <w:t xml:space="preserve"> JS,</w:t>
      </w:r>
      <w:r w:rsidRPr="00B57031">
        <w:rPr>
          <w:rFonts w:ascii="Calibri" w:eastAsia="Times New Roman" w:hAnsi="Calibri" w:cs="Arial"/>
          <w:b/>
        </w:rPr>
        <w:t xml:space="preserve"> </w:t>
      </w:r>
      <w:proofErr w:type="spellStart"/>
      <w:r w:rsidRPr="00734C2C">
        <w:rPr>
          <w:rFonts w:ascii="Calibri" w:eastAsia="Times New Roman" w:hAnsi="Calibri" w:cs="Arial"/>
        </w:rPr>
        <w:t>Afifi</w:t>
      </w:r>
      <w:proofErr w:type="spellEnd"/>
      <w:r w:rsidRPr="00734C2C">
        <w:rPr>
          <w:rFonts w:ascii="Calibri" w:eastAsia="Times New Roman" w:hAnsi="Calibri" w:cs="Arial"/>
        </w:rPr>
        <w:t xml:space="preserve"> </w:t>
      </w:r>
      <w:proofErr w:type="gramStart"/>
      <w:r w:rsidRPr="00734C2C">
        <w:rPr>
          <w:rFonts w:ascii="Calibri" w:eastAsia="Times New Roman" w:hAnsi="Calibri" w:cs="Arial"/>
        </w:rPr>
        <w:t>RA</w:t>
      </w:r>
      <w:r w:rsidRPr="00B57031">
        <w:rPr>
          <w:rFonts w:ascii="Calibri" w:eastAsia="Times New Roman" w:hAnsi="Calibri" w:cs="Arial"/>
          <w:b/>
        </w:rPr>
        <w:t xml:space="preserve"> </w:t>
      </w:r>
      <w:r w:rsidRPr="00B57031">
        <w:rPr>
          <w:rFonts w:ascii="Calibri" w:eastAsia="Times New Roman" w:hAnsi="Calibri" w:cs="Arial"/>
        </w:rPr>
        <w:t xml:space="preserve"> (</w:t>
      </w:r>
      <w:proofErr w:type="gramEnd"/>
      <w:r w:rsidRPr="00B57031">
        <w:rPr>
          <w:rFonts w:ascii="Calibri" w:eastAsia="Times New Roman" w:hAnsi="Calibri" w:cs="Arial"/>
        </w:rPr>
        <w:t xml:space="preserve">2009).  ‘It won’t happen to me’: the knowledge attitude nexus in adolescent smoking.  </w:t>
      </w:r>
      <w:r w:rsidRPr="00B57031">
        <w:rPr>
          <w:rFonts w:ascii="Calibri" w:eastAsia="Times New Roman" w:hAnsi="Calibri" w:cs="Arial"/>
          <w:i/>
          <w:iCs/>
        </w:rPr>
        <w:t>Journal of Public Health</w:t>
      </w:r>
      <w:r w:rsidRPr="00B57031">
        <w:rPr>
          <w:rFonts w:ascii="Calibri" w:eastAsia="Times New Roman" w:hAnsi="Calibri" w:cs="Arial"/>
        </w:rPr>
        <w:t xml:space="preserve">; </w:t>
      </w:r>
      <w:proofErr w:type="spellStart"/>
      <w:r w:rsidRPr="00B57031">
        <w:rPr>
          <w:rFonts w:ascii="Calibri" w:eastAsia="Times New Roman" w:hAnsi="Calibri" w:cs="Arial"/>
        </w:rPr>
        <w:t>doi</w:t>
      </w:r>
      <w:proofErr w:type="spellEnd"/>
      <w:r w:rsidRPr="00B57031">
        <w:rPr>
          <w:rFonts w:ascii="Calibri" w:eastAsia="Times New Roman" w:hAnsi="Calibri" w:cs="Arial"/>
        </w:rPr>
        <w:t>: 10.1093/</w:t>
      </w:r>
      <w:proofErr w:type="spellStart"/>
      <w:r w:rsidRPr="00B57031">
        <w:rPr>
          <w:rFonts w:ascii="Calibri" w:eastAsia="Times New Roman" w:hAnsi="Calibri" w:cs="Arial"/>
        </w:rPr>
        <w:t>pubmed</w:t>
      </w:r>
      <w:proofErr w:type="spellEnd"/>
      <w:r w:rsidRPr="00B57031">
        <w:rPr>
          <w:rFonts w:ascii="Calibri" w:eastAsia="Times New Roman" w:hAnsi="Calibri" w:cs="Arial"/>
        </w:rPr>
        <w:t>/fdp03.1</w:t>
      </w:r>
    </w:p>
    <w:p w:rsidR="00734C2C" w:rsidRPr="00B57031" w:rsidRDefault="00E32B83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hyperlink r:id="rId8" w:tgtFrame="_blank" w:tooltip="http://www.ncbi.nlm.nih.gov/entrez/query.fcgi?db=pubmed&amp;cmd=Search&amp;itool=pubmed_Abstract&amp;term=&quot;Tamim+H&quot;[Author]" w:history="1">
        <w:r w:rsidR="00734C2C" w:rsidRPr="00B57031">
          <w:rPr>
            <w:rFonts w:ascii="Calibri" w:eastAsia="Times New Roman" w:hAnsi="Calibri" w:cs="Arial"/>
            <w:color w:val="000000"/>
          </w:rPr>
          <w:t>Tamim H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9" w:tgtFrame="_blank" w:tooltip="http://www.ncbi.nlm.nih.gov/entrez/query.fcgi?db=pubmed&amp;cmd=Search&amp;itool=pubmed_Abstract&amp;term=&quot;Al-Sahab+B&quot;[Author]" w:history="1">
        <w:r w:rsidR="00734C2C" w:rsidRPr="00B57031">
          <w:rPr>
            <w:rFonts w:ascii="Calibri" w:eastAsia="Times New Roman" w:hAnsi="Calibri" w:cs="Arial"/>
            <w:color w:val="000000"/>
          </w:rPr>
          <w:t>Al-</w:t>
        </w:r>
        <w:proofErr w:type="spellStart"/>
        <w:r w:rsidR="00734C2C" w:rsidRPr="00B57031">
          <w:rPr>
            <w:rFonts w:ascii="Calibri" w:eastAsia="Times New Roman" w:hAnsi="Calibri" w:cs="Arial"/>
            <w:color w:val="000000"/>
          </w:rPr>
          <w:t>Sahab</w:t>
        </w:r>
        <w:proofErr w:type="spellEnd"/>
        <w:r w:rsidR="00734C2C" w:rsidRPr="00B57031">
          <w:rPr>
            <w:rFonts w:ascii="Calibri" w:eastAsia="Times New Roman" w:hAnsi="Calibri" w:cs="Arial"/>
            <w:color w:val="000000"/>
          </w:rPr>
          <w:t xml:space="preserve"> B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10" w:tgtFrame="_blank" w:tooltip="http://www.ncbi.nlm.nih.gov/entrez/query.fcgi?db=pubmed&amp;cmd=Search&amp;itool=pubmed_Abstract&amp;term=&quot;Akkary+G&quot;[Author]" w:history="1">
        <w:proofErr w:type="spellStart"/>
        <w:r w:rsidR="00734C2C" w:rsidRPr="00B57031">
          <w:rPr>
            <w:rFonts w:ascii="Calibri" w:eastAsia="Times New Roman" w:hAnsi="Calibri" w:cs="Arial"/>
            <w:color w:val="000000"/>
          </w:rPr>
          <w:t>Akkary</w:t>
        </w:r>
        <w:proofErr w:type="spellEnd"/>
        <w:r w:rsidR="00734C2C" w:rsidRPr="00B57031">
          <w:rPr>
            <w:rFonts w:ascii="Calibri" w:eastAsia="Times New Roman" w:hAnsi="Calibri" w:cs="Arial"/>
            <w:color w:val="000000"/>
          </w:rPr>
          <w:t xml:space="preserve"> G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11" w:tgtFrame="_blank" w:tooltip="http://www.ncbi.nlm.nih.gov/entrez/query.fcgi?db=pubmed&amp;cmd=Search&amp;itool=pubmed_Abstract&amp;term=&quot;Ghanem+M&quot;[Author]" w:history="1">
        <w:proofErr w:type="spellStart"/>
        <w:r w:rsidR="00734C2C" w:rsidRPr="00B57031">
          <w:rPr>
            <w:rFonts w:ascii="Calibri" w:eastAsia="Times New Roman" w:hAnsi="Calibri" w:cs="Arial"/>
            <w:color w:val="000000"/>
          </w:rPr>
          <w:t>Ghanem</w:t>
        </w:r>
        <w:proofErr w:type="spellEnd"/>
        <w:r w:rsidR="00734C2C" w:rsidRPr="00B57031">
          <w:rPr>
            <w:rFonts w:ascii="Calibri" w:eastAsia="Times New Roman" w:hAnsi="Calibri" w:cs="Arial"/>
            <w:color w:val="000000"/>
          </w:rPr>
          <w:t xml:space="preserve"> M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12" w:tgtFrame="_blank" w:tooltip="http://www.ncbi.nlm.nih.gov/entrez/query.fcgi?db=pubmed&amp;cmd=Search&amp;itool=pubmed_Abstract&amp;term=&quot;Tamim+N&quot;[Author]" w:history="1">
        <w:proofErr w:type="spellStart"/>
        <w:r w:rsidR="00734C2C" w:rsidRPr="00B57031">
          <w:rPr>
            <w:rFonts w:ascii="Calibri" w:eastAsia="Times New Roman" w:hAnsi="Calibri" w:cs="Arial"/>
            <w:color w:val="000000"/>
          </w:rPr>
          <w:t>Tamim</w:t>
        </w:r>
        <w:proofErr w:type="spellEnd"/>
        <w:r w:rsidR="00734C2C" w:rsidRPr="00B57031">
          <w:rPr>
            <w:rFonts w:ascii="Calibri" w:eastAsia="Times New Roman" w:hAnsi="Calibri" w:cs="Arial"/>
            <w:color w:val="000000"/>
          </w:rPr>
          <w:t xml:space="preserve"> N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13" w:tgtFrame="_blank" w:tooltip="http://www.ncbi.nlm.nih.gov/entrez/query.fcgi?db=pubmed&amp;cmd=Search&amp;itool=pubmed_Abstract&amp;term=&quot;Roueiheb+ZE&quot;[Author]" w:history="1">
        <w:proofErr w:type="spellStart"/>
        <w:r w:rsidR="00734C2C" w:rsidRPr="00B57031">
          <w:rPr>
            <w:rFonts w:ascii="Calibri" w:eastAsia="Times New Roman" w:hAnsi="Calibri" w:cs="Arial"/>
            <w:color w:val="000000"/>
          </w:rPr>
          <w:t>Roueiheb</w:t>
        </w:r>
        <w:proofErr w:type="spellEnd"/>
        <w:r w:rsidR="00734C2C" w:rsidRPr="00B57031">
          <w:rPr>
            <w:rFonts w:ascii="Calibri" w:eastAsia="Times New Roman" w:hAnsi="Calibri" w:cs="Arial"/>
            <w:color w:val="000000"/>
          </w:rPr>
          <w:t xml:space="preserve"> ZE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14" w:tgtFrame="_blank" w:tooltip="http://www.ncbi.nlm.nih.gov/entrez/query.fcgi?db=pubmed&amp;cmd=Search&amp;itool=pubmed_Abstract&amp;term=&quot;Kanj+M&quot;[Author]" w:history="1">
        <w:proofErr w:type="spellStart"/>
        <w:r w:rsidR="00734C2C" w:rsidRPr="00B57031">
          <w:rPr>
            <w:rFonts w:ascii="Calibri" w:eastAsia="Times New Roman" w:hAnsi="Calibri" w:cs="Arial"/>
            <w:color w:val="000000"/>
          </w:rPr>
          <w:t>Kanj</w:t>
        </w:r>
        <w:proofErr w:type="spellEnd"/>
        <w:r w:rsidR="00734C2C" w:rsidRPr="00B57031">
          <w:rPr>
            <w:rFonts w:ascii="Calibri" w:eastAsia="Times New Roman" w:hAnsi="Calibri" w:cs="Arial"/>
            <w:color w:val="000000"/>
          </w:rPr>
          <w:t xml:space="preserve"> M</w:t>
        </w:r>
      </w:hyperlink>
      <w:r w:rsidR="00734C2C" w:rsidRPr="00B57031">
        <w:rPr>
          <w:rFonts w:ascii="Calibri" w:eastAsia="Times New Roman" w:hAnsi="Calibri" w:cs="Arial"/>
          <w:color w:val="000000"/>
        </w:rPr>
        <w:t xml:space="preserve">, </w:t>
      </w:r>
      <w:hyperlink r:id="rId15" w:tgtFrame="_blank" w:tooltip="http://www.ncbi.nlm.nih.gov/entrez/query.fcgi?db=pubmed&amp;cmd=Search&amp;itool=pubmed_Abstract&amp;term=&quot;Afifi+R&quot;[Author]" w:history="1">
        <w:r w:rsidR="00734C2C" w:rsidRPr="00734C2C">
          <w:rPr>
            <w:rFonts w:ascii="Calibri" w:eastAsia="Times New Roman" w:hAnsi="Calibri" w:cs="Arial"/>
            <w:bCs/>
            <w:color w:val="000000"/>
          </w:rPr>
          <w:t>Afifi R</w:t>
        </w:r>
      </w:hyperlink>
      <w:r w:rsidR="00734C2C" w:rsidRPr="00734C2C">
        <w:rPr>
          <w:rFonts w:ascii="Calibri" w:eastAsia="Times New Roman" w:hAnsi="Calibri" w:cs="Arial"/>
          <w:color w:val="000000"/>
        </w:rPr>
        <w:t xml:space="preserve">. </w:t>
      </w:r>
      <w:r w:rsidR="00734C2C" w:rsidRPr="00B57031">
        <w:rPr>
          <w:rFonts w:ascii="Calibri" w:eastAsia="Times New Roman" w:hAnsi="Calibri" w:cs="Arial"/>
          <w:color w:val="000000"/>
        </w:rPr>
        <w:t xml:space="preserve">(2007) </w:t>
      </w:r>
      <w:r w:rsidR="00734C2C" w:rsidRPr="00B57031">
        <w:rPr>
          <w:rFonts w:ascii="Calibri" w:eastAsia="Times New Roman" w:hAnsi="Calibri" w:cs="Arial"/>
        </w:rPr>
        <w:t xml:space="preserve">Cigarette and </w:t>
      </w:r>
      <w:proofErr w:type="spellStart"/>
      <w:r w:rsidR="00734C2C" w:rsidRPr="00B57031">
        <w:rPr>
          <w:rFonts w:ascii="Calibri" w:eastAsia="Times New Roman" w:hAnsi="Calibri" w:cs="Arial"/>
        </w:rPr>
        <w:t>nargileh</w:t>
      </w:r>
      <w:proofErr w:type="spellEnd"/>
      <w:r w:rsidR="00734C2C" w:rsidRPr="00B57031">
        <w:rPr>
          <w:rFonts w:ascii="Calibri" w:eastAsia="Times New Roman" w:hAnsi="Calibri" w:cs="Arial"/>
        </w:rPr>
        <w:t xml:space="preserve"> smoking practices among school students in Beirut, Lebanon. </w:t>
      </w:r>
      <w:r w:rsidR="00734C2C" w:rsidRPr="00B57031">
        <w:rPr>
          <w:rFonts w:ascii="Calibri" w:eastAsia="Times New Roman" w:hAnsi="Calibri" w:cs="Arial"/>
          <w:i/>
          <w:iCs/>
        </w:rPr>
        <w:t>American Journal of Health Behavior</w:t>
      </w:r>
      <w:r w:rsidR="00734C2C" w:rsidRPr="00B57031">
        <w:rPr>
          <w:rFonts w:ascii="Calibri" w:eastAsia="Times New Roman" w:hAnsi="Calibri" w:cs="Arial"/>
        </w:rPr>
        <w:t>, 31(1):56-63.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B57031">
        <w:rPr>
          <w:rFonts w:ascii="Calibri" w:eastAsia="Times New Roman" w:hAnsi="Calibri" w:cs="Arial"/>
        </w:rPr>
        <w:t xml:space="preserve">Shamseddeen W, Mahmoud H, </w:t>
      </w:r>
      <w:proofErr w:type="spellStart"/>
      <w:r w:rsidRPr="00B57031">
        <w:rPr>
          <w:rFonts w:ascii="Calibri" w:eastAsia="Times New Roman" w:hAnsi="Calibri" w:cs="Arial"/>
        </w:rPr>
        <w:t>Otrock</w:t>
      </w:r>
      <w:proofErr w:type="spellEnd"/>
      <w:r w:rsidRPr="00B57031">
        <w:rPr>
          <w:rFonts w:ascii="Calibri" w:eastAsia="Times New Roman" w:hAnsi="Calibri" w:cs="Arial"/>
        </w:rPr>
        <w:t xml:space="preserve"> Z, </w:t>
      </w:r>
      <w:proofErr w:type="spellStart"/>
      <w:r w:rsidRPr="00734C2C">
        <w:rPr>
          <w:rFonts w:ascii="Calibri" w:eastAsia="Times New Roman" w:hAnsi="Calibri" w:cs="Arial"/>
          <w:bCs/>
        </w:rPr>
        <w:t>Afifi</w:t>
      </w:r>
      <w:proofErr w:type="spellEnd"/>
      <w:r w:rsidRPr="00734C2C">
        <w:rPr>
          <w:rFonts w:ascii="Calibri" w:eastAsia="Times New Roman" w:hAnsi="Calibri" w:cs="Arial"/>
          <w:bCs/>
        </w:rPr>
        <w:t xml:space="preserve"> </w:t>
      </w:r>
      <w:proofErr w:type="spellStart"/>
      <w:r w:rsidRPr="00734C2C">
        <w:rPr>
          <w:rFonts w:ascii="Calibri" w:eastAsia="Times New Roman" w:hAnsi="Calibri" w:cs="Arial"/>
          <w:bCs/>
        </w:rPr>
        <w:t>Soweid</w:t>
      </w:r>
      <w:proofErr w:type="spellEnd"/>
      <w:r w:rsidRPr="00734C2C">
        <w:rPr>
          <w:rFonts w:ascii="Calibri" w:eastAsia="Times New Roman" w:hAnsi="Calibri" w:cs="Arial"/>
          <w:bCs/>
        </w:rPr>
        <w:t xml:space="preserve"> RA</w:t>
      </w:r>
      <w:r w:rsidRPr="00B57031">
        <w:rPr>
          <w:rFonts w:ascii="Calibri" w:eastAsia="Times New Roman" w:hAnsi="Calibri" w:cs="Arial"/>
        </w:rPr>
        <w:t xml:space="preserve">.  (2006). Health Locus of Control among Medical Students in a Developing Country. </w:t>
      </w:r>
      <w:r w:rsidRPr="00B57031">
        <w:rPr>
          <w:rFonts w:ascii="Calibri" w:eastAsia="Times New Roman" w:hAnsi="Calibri" w:cs="Arial"/>
          <w:i/>
          <w:iCs/>
        </w:rPr>
        <w:t>International Journal of Health Promotion and Education</w:t>
      </w:r>
      <w:r w:rsidRPr="00B57031">
        <w:rPr>
          <w:rFonts w:ascii="Calibri" w:eastAsia="Times New Roman" w:hAnsi="Calibri" w:cs="Arial"/>
          <w:u w:val="single"/>
        </w:rPr>
        <w:t>,</w:t>
      </w:r>
      <w:r w:rsidRPr="00B57031">
        <w:rPr>
          <w:rFonts w:ascii="Calibri" w:eastAsia="Times New Roman" w:hAnsi="Calibri" w:cs="Arial"/>
        </w:rPr>
        <w:t xml:space="preserve"> 44(4): 145-151. </w:t>
      </w:r>
    </w:p>
    <w:p w:rsidR="00734C2C" w:rsidRPr="00B57031" w:rsidRDefault="00734C2C" w:rsidP="00734C2C">
      <w:pPr>
        <w:keepNext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26"/>
        <w:jc w:val="both"/>
        <w:outlineLvl w:val="0"/>
        <w:rPr>
          <w:rFonts w:ascii="Calibri" w:eastAsia="Times New Roman" w:hAnsi="Calibri" w:cs="Arial"/>
          <w:bCs/>
          <w:spacing w:val="-3"/>
          <w:lang w:val="en-GB"/>
        </w:rPr>
      </w:pPr>
      <w:r w:rsidRPr="00B57031">
        <w:rPr>
          <w:rFonts w:ascii="Calibri" w:eastAsia="Times New Roman" w:hAnsi="Calibri" w:cs="Arial"/>
          <w:bCs/>
          <w:spacing w:val="-3"/>
          <w:lang w:val="en-GB"/>
        </w:rPr>
        <w:lastRenderedPageBreak/>
        <w:t>Khawaja M, Abdulrahim S,</w:t>
      </w:r>
      <w:r w:rsidRPr="00B57031">
        <w:rPr>
          <w:rFonts w:ascii="Calibri" w:eastAsia="Times New Roman" w:hAnsi="Calibri" w:cs="Arial"/>
          <w:b/>
          <w:spacing w:val="-3"/>
          <w:lang w:val="en-GB"/>
        </w:rPr>
        <w:t xml:space="preserve"> </w:t>
      </w:r>
      <w:r w:rsidRPr="00734C2C">
        <w:rPr>
          <w:rFonts w:ascii="Calibri" w:eastAsia="Times New Roman" w:hAnsi="Calibri" w:cs="Arial"/>
          <w:spacing w:val="-3"/>
          <w:lang w:val="en-GB"/>
        </w:rPr>
        <w:t>Afifi Soweid, RA</w:t>
      </w:r>
      <w:r w:rsidRPr="00B57031">
        <w:rPr>
          <w:rFonts w:ascii="Calibri" w:eastAsia="Times New Roman" w:hAnsi="Calibri" w:cs="Arial"/>
          <w:b/>
          <w:spacing w:val="-3"/>
          <w:lang w:val="en-GB"/>
        </w:rPr>
        <w:t xml:space="preserve">, </w:t>
      </w:r>
      <w:r w:rsidRPr="00B57031">
        <w:rPr>
          <w:rFonts w:ascii="Calibri" w:eastAsia="Times New Roman" w:hAnsi="Calibri" w:cs="Arial"/>
          <w:bCs/>
          <w:spacing w:val="-3"/>
          <w:lang w:val="en-GB"/>
        </w:rPr>
        <w:t xml:space="preserve">Karam D.  (2006) Distrust, social fragmentation and adolescents’ health in the outer city: Beirut and beyond.  </w:t>
      </w:r>
      <w:r w:rsidRPr="00B57031">
        <w:rPr>
          <w:rFonts w:ascii="Calibri" w:eastAsia="Times New Roman" w:hAnsi="Calibri" w:cs="Arial"/>
          <w:bCs/>
          <w:i/>
          <w:iCs/>
          <w:spacing w:val="-3"/>
          <w:lang w:val="en-GB"/>
        </w:rPr>
        <w:t xml:space="preserve">Social Science and </w:t>
      </w:r>
      <w:proofErr w:type="gramStart"/>
      <w:r w:rsidRPr="00B57031">
        <w:rPr>
          <w:rFonts w:ascii="Calibri" w:eastAsia="Times New Roman" w:hAnsi="Calibri" w:cs="Arial"/>
          <w:bCs/>
          <w:i/>
          <w:iCs/>
          <w:spacing w:val="-3"/>
          <w:lang w:val="en-GB"/>
        </w:rPr>
        <w:t>Medicine</w:t>
      </w:r>
      <w:r w:rsidRPr="00B57031">
        <w:rPr>
          <w:rFonts w:ascii="Calibri" w:eastAsia="Times New Roman" w:hAnsi="Calibri" w:cs="Arial"/>
          <w:bCs/>
          <w:spacing w:val="-3"/>
          <w:u w:val="single"/>
          <w:lang w:val="en-GB"/>
        </w:rPr>
        <w:t xml:space="preserve"> </w:t>
      </w:r>
      <w:r w:rsidRPr="00B57031">
        <w:rPr>
          <w:rFonts w:ascii="Calibri" w:eastAsia="Times New Roman" w:hAnsi="Calibri" w:cs="Arial"/>
          <w:bCs/>
          <w:spacing w:val="-3"/>
          <w:lang w:val="en-GB"/>
        </w:rPr>
        <w:t>,</w:t>
      </w:r>
      <w:proofErr w:type="gramEnd"/>
      <w:r w:rsidRPr="00B57031">
        <w:rPr>
          <w:rFonts w:ascii="Calibri" w:eastAsia="Times New Roman" w:hAnsi="Calibri" w:cs="Arial"/>
          <w:bCs/>
          <w:spacing w:val="-3"/>
          <w:lang w:val="en-GB"/>
        </w:rPr>
        <w:t xml:space="preserve"> 63(5):1304-1315.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r w:rsidRPr="00734C2C">
        <w:rPr>
          <w:rFonts w:ascii="Calibri" w:eastAsia="Times New Roman" w:hAnsi="Calibri" w:cs="Arial"/>
          <w:bCs/>
        </w:rPr>
        <w:t>Afifi Soweid RA,</w:t>
      </w:r>
      <w:r w:rsidRPr="00B57031">
        <w:rPr>
          <w:rFonts w:ascii="Calibri" w:eastAsia="Times New Roman" w:hAnsi="Calibri" w:cs="Arial"/>
          <w:b/>
          <w:bCs/>
        </w:rPr>
        <w:t xml:space="preserve"> </w:t>
      </w:r>
      <w:r w:rsidRPr="00B57031">
        <w:rPr>
          <w:rFonts w:ascii="Calibri" w:eastAsia="Times New Roman" w:hAnsi="Calibri" w:cs="Arial"/>
        </w:rPr>
        <w:t xml:space="preserve">Khawaja M, Salem MT, Sibai A. </w:t>
      </w:r>
      <w:r w:rsidRPr="00B57031">
        <w:rPr>
          <w:rFonts w:ascii="Calibri" w:eastAsia="Times New Roman" w:hAnsi="Calibri" w:cs="Arial"/>
          <w:b/>
          <w:bCs/>
        </w:rPr>
        <w:t xml:space="preserve"> </w:t>
      </w:r>
      <w:r w:rsidRPr="00B57031">
        <w:rPr>
          <w:rFonts w:ascii="Calibri" w:eastAsia="Times New Roman" w:hAnsi="Calibri" w:cs="Arial"/>
        </w:rPr>
        <w:t>(2004)</w:t>
      </w:r>
      <w:r w:rsidRPr="00B57031">
        <w:rPr>
          <w:rFonts w:ascii="Calibri" w:eastAsia="Times New Roman" w:hAnsi="Calibri" w:cs="Arial"/>
          <w:b/>
          <w:bCs/>
        </w:rPr>
        <w:t xml:space="preserve">. </w:t>
      </w:r>
      <w:r w:rsidRPr="00B57031">
        <w:rPr>
          <w:rFonts w:ascii="Calibri" w:eastAsia="Times New Roman" w:hAnsi="Calibri" w:cs="Arial"/>
        </w:rPr>
        <w:t xml:space="preserve">Religious identity and smoking behavior among adolescents: Evidence from entering students at the American University of Beirut.  </w:t>
      </w:r>
      <w:r w:rsidRPr="00B57031">
        <w:rPr>
          <w:rFonts w:ascii="Calibri" w:eastAsia="Times New Roman" w:hAnsi="Calibri" w:cs="Arial"/>
          <w:i/>
          <w:iCs/>
        </w:rPr>
        <w:t>Health Communication</w:t>
      </w:r>
      <w:r w:rsidRPr="00B57031">
        <w:rPr>
          <w:rFonts w:ascii="Calibri" w:eastAsia="Times New Roman" w:hAnsi="Calibri" w:cs="Arial"/>
        </w:rPr>
        <w:t>, 16(1): 47-62.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  <w:spacing w:val="-3"/>
          <w:lang w:val="en-GB" w:eastAsia="en-GB"/>
        </w:rPr>
      </w:pP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Khawaja M, </w:t>
      </w:r>
      <w:r w:rsidRPr="00734C2C">
        <w:rPr>
          <w:rFonts w:ascii="Calibri" w:eastAsia="Times New Roman" w:hAnsi="Calibri" w:cs="Arial"/>
          <w:bCs/>
          <w:spacing w:val="-3"/>
          <w:lang w:val="en-GB" w:eastAsia="en-GB"/>
        </w:rPr>
        <w:t>Afifi Soweid RA.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 (2004) Images of body weight among young men and women: Evidence from Beirut, Lebanon.  </w:t>
      </w:r>
      <w:r w:rsidRPr="00B57031">
        <w:rPr>
          <w:rFonts w:ascii="Calibri" w:eastAsia="Times New Roman" w:hAnsi="Calibri" w:cs="Arial"/>
          <w:spacing w:val="-3"/>
          <w:u w:val="single"/>
          <w:lang w:val="en-GB" w:eastAsia="en-GB"/>
        </w:rPr>
        <w:t>Journal of Epidemiology and Community Health,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58: 352-353.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t>Harakeh</w:t>
      </w:r>
      <w:proofErr w:type="spellEnd"/>
      <w:r w:rsidRPr="00B57031">
        <w:rPr>
          <w:rFonts w:ascii="Calibri" w:eastAsia="Times New Roman" w:hAnsi="Calibri" w:cs="Arial"/>
        </w:rPr>
        <w:t xml:space="preserve"> S, </w:t>
      </w:r>
      <w:proofErr w:type="spellStart"/>
      <w:r w:rsidRPr="00734C2C">
        <w:rPr>
          <w:rFonts w:ascii="Calibri" w:eastAsia="Times New Roman" w:hAnsi="Calibri" w:cs="Arial"/>
          <w:bCs/>
        </w:rPr>
        <w:t>Afifi</w:t>
      </w:r>
      <w:proofErr w:type="spellEnd"/>
      <w:r w:rsidRPr="00734C2C">
        <w:rPr>
          <w:rFonts w:ascii="Calibri" w:eastAsia="Times New Roman" w:hAnsi="Calibri" w:cs="Arial"/>
          <w:bCs/>
        </w:rPr>
        <w:t xml:space="preserve"> </w:t>
      </w:r>
      <w:proofErr w:type="spellStart"/>
      <w:r w:rsidRPr="00734C2C">
        <w:rPr>
          <w:rFonts w:ascii="Calibri" w:eastAsia="Times New Roman" w:hAnsi="Calibri" w:cs="Arial"/>
          <w:bCs/>
        </w:rPr>
        <w:t>Soweid</w:t>
      </w:r>
      <w:proofErr w:type="spellEnd"/>
      <w:r w:rsidRPr="00734C2C">
        <w:rPr>
          <w:rFonts w:ascii="Calibri" w:eastAsia="Times New Roman" w:hAnsi="Calibri" w:cs="Arial"/>
          <w:bCs/>
        </w:rPr>
        <w:t xml:space="preserve"> RA</w:t>
      </w:r>
      <w:r w:rsidRPr="00B57031">
        <w:rPr>
          <w:rFonts w:ascii="Calibri" w:eastAsia="Times New Roman" w:hAnsi="Calibri" w:cs="Arial"/>
        </w:rPr>
        <w:t xml:space="preserve">, </w:t>
      </w:r>
      <w:proofErr w:type="spellStart"/>
      <w:r w:rsidRPr="00B57031">
        <w:rPr>
          <w:rFonts w:ascii="Calibri" w:eastAsia="Times New Roman" w:hAnsi="Calibri" w:cs="Arial"/>
        </w:rPr>
        <w:t>Nassar</w:t>
      </w:r>
      <w:proofErr w:type="spellEnd"/>
      <w:r w:rsidRPr="00B57031">
        <w:rPr>
          <w:rFonts w:ascii="Calibri" w:eastAsia="Times New Roman" w:hAnsi="Calibri" w:cs="Arial"/>
        </w:rPr>
        <w:t xml:space="preserve"> NT, </w:t>
      </w:r>
      <w:proofErr w:type="spellStart"/>
      <w:r w:rsidRPr="00B57031">
        <w:rPr>
          <w:rFonts w:ascii="Calibri" w:eastAsia="Times New Roman" w:hAnsi="Calibri" w:cs="Arial"/>
        </w:rPr>
        <w:t>Zananiri</w:t>
      </w:r>
      <w:proofErr w:type="spellEnd"/>
      <w:r w:rsidRPr="00B57031">
        <w:rPr>
          <w:rFonts w:ascii="Calibri" w:eastAsia="Times New Roman" w:hAnsi="Calibri" w:cs="Arial"/>
        </w:rPr>
        <w:t xml:space="preserve"> NS, </w:t>
      </w:r>
      <w:proofErr w:type="spellStart"/>
      <w:r w:rsidRPr="00B57031">
        <w:rPr>
          <w:rFonts w:ascii="Calibri" w:eastAsia="Times New Roman" w:hAnsi="Calibri" w:cs="Arial"/>
        </w:rPr>
        <w:t>Tfaily</w:t>
      </w:r>
      <w:proofErr w:type="spellEnd"/>
      <w:r w:rsidRPr="00B57031">
        <w:rPr>
          <w:rFonts w:ascii="Calibri" w:eastAsia="Times New Roman" w:hAnsi="Calibri" w:cs="Arial"/>
        </w:rPr>
        <w:t xml:space="preserve"> R, Ali Hassan R, </w:t>
      </w:r>
      <w:proofErr w:type="spellStart"/>
      <w:r w:rsidRPr="00B57031">
        <w:rPr>
          <w:rFonts w:ascii="Calibri" w:eastAsia="Times New Roman" w:hAnsi="Calibri" w:cs="Arial"/>
        </w:rPr>
        <w:t>Allam</w:t>
      </w:r>
      <w:proofErr w:type="spellEnd"/>
      <w:r w:rsidRPr="00B57031">
        <w:rPr>
          <w:rFonts w:ascii="Calibri" w:eastAsia="Times New Roman" w:hAnsi="Calibri" w:cs="Arial"/>
        </w:rPr>
        <w:t xml:space="preserve"> S, </w:t>
      </w:r>
      <w:proofErr w:type="spellStart"/>
      <w:r w:rsidRPr="00B57031">
        <w:rPr>
          <w:rFonts w:ascii="Calibri" w:eastAsia="Times New Roman" w:hAnsi="Calibri" w:cs="Arial"/>
        </w:rPr>
        <w:t>Bassim</w:t>
      </w:r>
      <w:proofErr w:type="spellEnd"/>
      <w:r w:rsidRPr="00B57031">
        <w:rPr>
          <w:rFonts w:ascii="Calibri" w:eastAsia="Times New Roman" w:hAnsi="Calibri" w:cs="Arial"/>
        </w:rPr>
        <w:t xml:space="preserve"> M, </w:t>
      </w:r>
      <w:proofErr w:type="spellStart"/>
      <w:r w:rsidRPr="00B57031">
        <w:rPr>
          <w:rFonts w:ascii="Calibri" w:eastAsia="Times New Roman" w:hAnsi="Calibri" w:cs="Arial"/>
        </w:rPr>
        <w:t>Bou</w:t>
      </w:r>
      <w:proofErr w:type="spellEnd"/>
      <w:r w:rsidRPr="00B57031">
        <w:rPr>
          <w:rFonts w:ascii="Calibri" w:eastAsia="Times New Roman" w:hAnsi="Calibri" w:cs="Arial"/>
        </w:rPr>
        <w:t xml:space="preserve"> Aram B, </w:t>
      </w:r>
      <w:proofErr w:type="spellStart"/>
      <w:r w:rsidRPr="00B57031">
        <w:rPr>
          <w:rFonts w:ascii="Calibri" w:eastAsia="Times New Roman" w:hAnsi="Calibri" w:cs="Arial"/>
        </w:rPr>
        <w:t>Harkous</w:t>
      </w:r>
      <w:proofErr w:type="spellEnd"/>
      <w:r w:rsidRPr="00B57031">
        <w:rPr>
          <w:rFonts w:ascii="Calibri" w:eastAsia="Times New Roman" w:hAnsi="Calibri" w:cs="Arial"/>
        </w:rPr>
        <w:t xml:space="preserve"> B, </w:t>
      </w:r>
      <w:proofErr w:type="spellStart"/>
      <w:r w:rsidRPr="00B57031">
        <w:rPr>
          <w:rFonts w:ascii="Calibri" w:eastAsia="Times New Roman" w:hAnsi="Calibri" w:cs="Arial"/>
        </w:rPr>
        <w:t>Nashawi</w:t>
      </w:r>
      <w:proofErr w:type="spellEnd"/>
      <w:r w:rsidRPr="00B57031">
        <w:rPr>
          <w:rFonts w:ascii="Calibri" w:eastAsia="Times New Roman" w:hAnsi="Calibri" w:cs="Arial"/>
        </w:rPr>
        <w:t xml:space="preserve"> T.  (2003) Knowledge, Attitude, and Behavior of Students at the American University of Beirut (AUB) Regarding Mad Cow Disease.  </w:t>
      </w:r>
      <w:r w:rsidRPr="00B57031">
        <w:rPr>
          <w:rFonts w:ascii="Calibri" w:eastAsia="Times New Roman" w:hAnsi="Calibri" w:cs="Arial"/>
          <w:i/>
          <w:iCs/>
        </w:rPr>
        <w:t>The Science of the Total Environment,</w:t>
      </w:r>
      <w:r w:rsidRPr="00B57031">
        <w:rPr>
          <w:rFonts w:ascii="Calibri" w:eastAsia="Times New Roman" w:hAnsi="Calibri" w:cs="Arial"/>
        </w:rPr>
        <w:t xml:space="preserve"> 312: 255-260.</w:t>
      </w:r>
    </w:p>
    <w:p w:rsidR="00734C2C" w:rsidRPr="00B57031" w:rsidRDefault="00734C2C" w:rsidP="00734C2C">
      <w:pPr>
        <w:keepNext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26"/>
        <w:jc w:val="both"/>
        <w:outlineLvl w:val="1"/>
        <w:rPr>
          <w:rFonts w:ascii="Calibri" w:eastAsia="Times New Roman" w:hAnsi="Calibri" w:cs="Arial"/>
          <w:spacing w:val="-3"/>
          <w:lang w:val="en-GB" w:eastAsia="en-GB"/>
        </w:rPr>
      </w:pPr>
      <w:r w:rsidRPr="00734C2C">
        <w:rPr>
          <w:rFonts w:ascii="Calibri" w:eastAsia="Times New Roman" w:hAnsi="Calibri" w:cs="Arial"/>
          <w:bCs/>
          <w:spacing w:val="-3"/>
          <w:lang w:val="en-GB" w:eastAsia="en-GB"/>
        </w:rPr>
        <w:t>Afifi Soweid RA</w:t>
      </w:r>
      <w:r w:rsidRPr="00B57031">
        <w:rPr>
          <w:rFonts w:ascii="Calibri" w:eastAsia="Times New Roman" w:hAnsi="Calibri" w:cs="Arial"/>
          <w:b/>
          <w:bCs/>
          <w:spacing w:val="-3"/>
          <w:lang w:val="en-GB" w:eastAsia="en-GB"/>
        </w:rPr>
        <w:t xml:space="preserve">, 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El Kak F, Major SC,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Karam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DK,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Rouhana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A.  (2003)</w:t>
      </w:r>
      <w:proofErr w:type="gramStart"/>
      <w:r w:rsidRPr="00B57031">
        <w:rPr>
          <w:rFonts w:ascii="Calibri" w:eastAsia="Times New Roman" w:hAnsi="Calibri" w:cs="Arial"/>
          <w:spacing w:val="-3"/>
          <w:lang w:val="en-GB" w:eastAsia="en-GB"/>
        </w:rPr>
        <w:t>.  Changes</w:t>
      </w:r>
      <w:proofErr w:type="gram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in health-related knowledge, attitude and self-reported </w:t>
      </w:r>
      <w:proofErr w:type="spellStart"/>
      <w:r w:rsidRPr="00B57031">
        <w:rPr>
          <w:rFonts w:ascii="Calibri" w:eastAsia="Times New Roman" w:hAnsi="Calibri" w:cs="Arial"/>
          <w:spacing w:val="-3"/>
          <w:lang w:val="en-GB" w:eastAsia="en-GB"/>
        </w:rPr>
        <w:t>behavior</w:t>
      </w:r>
      <w:proofErr w:type="spellEnd"/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of undergraduate students at the American University of Beirut following a health awareness course.  </w:t>
      </w:r>
      <w:r w:rsidRPr="00B57031">
        <w:rPr>
          <w:rFonts w:ascii="Calibri" w:eastAsia="Times New Roman" w:hAnsi="Calibri" w:cs="Arial"/>
          <w:i/>
          <w:iCs/>
          <w:spacing w:val="-3"/>
          <w:lang w:val="en-GB" w:eastAsia="en-GB"/>
        </w:rPr>
        <w:t>Education for Health,</w:t>
      </w:r>
      <w:r w:rsidRPr="00B57031">
        <w:rPr>
          <w:rFonts w:ascii="Calibri" w:eastAsia="Times New Roman" w:hAnsi="Calibri" w:cs="Arial"/>
          <w:spacing w:val="-3"/>
          <w:lang w:val="en-GB" w:eastAsia="en-GB"/>
        </w:rPr>
        <w:t xml:space="preserve"> 16(3): 265-278.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right="26"/>
        <w:jc w:val="both"/>
        <w:rPr>
          <w:rFonts w:ascii="Calibri" w:eastAsia="Times New Roman" w:hAnsi="Calibri" w:cs="Arial"/>
          <w:spacing w:val="-3"/>
        </w:rPr>
      </w:pPr>
      <w:r w:rsidRPr="00734C2C">
        <w:rPr>
          <w:rFonts w:ascii="Calibri" w:eastAsia="Times New Roman" w:hAnsi="Calibri" w:cs="Arial"/>
          <w:bCs/>
          <w:spacing w:val="-3"/>
        </w:rPr>
        <w:t>Afifi Soweid RA</w:t>
      </w:r>
      <w:r w:rsidRPr="00B57031">
        <w:rPr>
          <w:rFonts w:ascii="Calibri" w:eastAsia="Times New Roman" w:hAnsi="Calibri" w:cs="Arial"/>
          <w:spacing w:val="-3"/>
        </w:rPr>
        <w:t xml:space="preserve">, </w:t>
      </w:r>
      <w:proofErr w:type="spellStart"/>
      <w:r w:rsidRPr="00B57031">
        <w:rPr>
          <w:rFonts w:ascii="Calibri" w:eastAsia="Times New Roman" w:hAnsi="Calibri" w:cs="Arial"/>
          <w:spacing w:val="-3"/>
        </w:rPr>
        <w:t>Najem</w:t>
      </w:r>
      <w:proofErr w:type="spellEnd"/>
      <w:r w:rsidRPr="00B57031">
        <w:rPr>
          <w:rFonts w:ascii="Calibri" w:eastAsia="Times New Roman" w:hAnsi="Calibri" w:cs="Arial"/>
          <w:spacing w:val="-3"/>
        </w:rPr>
        <w:t xml:space="preserve"> M, </w:t>
      </w:r>
      <w:proofErr w:type="spellStart"/>
      <w:r w:rsidRPr="00B57031">
        <w:rPr>
          <w:rFonts w:ascii="Calibri" w:eastAsia="Times New Roman" w:hAnsi="Calibri" w:cs="Arial"/>
          <w:spacing w:val="-3"/>
        </w:rPr>
        <w:t>Shediac-Rizkallah</w:t>
      </w:r>
      <w:proofErr w:type="spellEnd"/>
      <w:r w:rsidRPr="00B57031">
        <w:rPr>
          <w:rFonts w:ascii="Calibri" w:eastAsia="Times New Roman" w:hAnsi="Calibri" w:cs="Arial"/>
          <w:spacing w:val="-3"/>
        </w:rPr>
        <w:t xml:space="preserve"> M. (2002) Preoccupation with weight and disordered eating behaviors of entering students at a university in Lebanon.  </w:t>
      </w:r>
      <w:r w:rsidRPr="00B57031">
        <w:rPr>
          <w:rFonts w:ascii="Calibri" w:eastAsia="Times New Roman" w:hAnsi="Calibri" w:cs="Arial"/>
          <w:i/>
          <w:iCs/>
          <w:spacing w:val="-3"/>
        </w:rPr>
        <w:t>International Journal of Eating Disorders</w:t>
      </w:r>
      <w:r w:rsidRPr="00B57031">
        <w:rPr>
          <w:rFonts w:ascii="Calibri" w:eastAsia="Times New Roman" w:hAnsi="Calibri" w:cs="Arial"/>
          <w:spacing w:val="-3"/>
        </w:rPr>
        <w:t xml:space="preserve">, 32(1): 52-57. </w:t>
      </w:r>
    </w:p>
    <w:p w:rsidR="00734C2C" w:rsidRPr="00B57031" w:rsidRDefault="00734C2C" w:rsidP="00734C2C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Times New Roman" w:hAnsi="Calibri" w:cs="Arial"/>
        </w:rPr>
      </w:pPr>
      <w:proofErr w:type="spellStart"/>
      <w:r w:rsidRPr="00B57031">
        <w:rPr>
          <w:rFonts w:ascii="Calibri" w:eastAsia="Times New Roman" w:hAnsi="Calibri" w:cs="Arial"/>
        </w:rPr>
        <w:t>Shediac-Rizkallah</w:t>
      </w:r>
      <w:proofErr w:type="spellEnd"/>
      <w:r w:rsidRPr="00B57031">
        <w:rPr>
          <w:rFonts w:ascii="Calibri" w:eastAsia="Times New Roman" w:hAnsi="Calibri" w:cs="Arial"/>
        </w:rPr>
        <w:t xml:space="preserve"> MC, </w:t>
      </w:r>
      <w:proofErr w:type="spellStart"/>
      <w:r w:rsidRPr="00734C2C">
        <w:rPr>
          <w:rFonts w:ascii="Calibri" w:eastAsia="Times New Roman" w:hAnsi="Calibri" w:cs="Arial"/>
          <w:bCs/>
        </w:rPr>
        <w:t>Afifi</w:t>
      </w:r>
      <w:proofErr w:type="spellEnd"/>
      <w:r w:rsidRPr="00734C2C">
        <w:rPr>
          <w:rFonts w:ascii="Calibri" w:eastAsia="Times New Roman" w:hAnsi="Calibri" w:cs="Arial"/>
          <w:bCs/>
        </w:rPr>
        <w:t xml:space="preserve"> </w:t>
      </w:r>
      <w:proofErr w:type="spellStart"/>
      <w:r w:rsidRPr="00734C2C">
        <w:rPr>
          <w:rFonts w:ascii="Calibri" w:eastAsia="Times New Roman" w:hAnsi="Calibri" w:cs="Arial"/>
          <w:bCs/>
        </w:rPr>
        <w:t>Soweid</w:t>
      </w:r>
      <w:proofErr w:type="spellEnd"/>
      <w:r w:rsidRPr="00734C2C">
        <w:rPr>
          <w:rFonts w:ascii="Calibri" w:eastAsia="Times New Roman" w:hAnsi="Calibri" w:cs="Arial"/>
          <w:bCs/>
        </w:rPr>
        <w:t xml:space="preserve"> RA</w:t>
      </w:r>
      <w:r w:rsidRPr="00B57031">
        <w:rPr>
          <w:rFonts w:ascii="Calibri" w:eastAsia="Times New Roman" w:hAnsi="Calibri" w:cs="Arial"/>
        </w:rPr>
        <w:t xml:space="preserve">, </w:t>
      </w:r>
      <w:proofErr w:type="spellStart"/>
      <w:r w:rsidRPr="00B57031">
        <w:rPr>
          <w:rFonts w:ascii="Calibri" w:eastAsia="Times New Roman" w:hAnsi="Calibri" w:cs="Arial"/>
        </w:rPr>
        <w:t>Farhat</w:t>
      </w:r>
      <w:proofErr w:type="spellEnd"/>
      <w:r w:rsidRPr="00B57031">
        <w:rPr>
          <w:rFonts w:ascii="Calibri" w:eastAsia="Times New Roman" w:hAnsi="Calibri" w:cs="Arial"/>
        </w:rPr>
        <w:t xml:space="preserve"> TM, </w:t>
      </w:r>
      <w:proofErr w:type="spellStart"/>
      <w:r w:rsidRPr="00B57031">
        <w:rPr>
          <w:rFonts w:ascii="Calibri" w:eastAsia="Times New Roman" w:hAnsi="Calibri" w:cs="Arial"/>
        </w:rPr>
        <w:t>Yeretzian</w:t>
      </w:r>
      <w:proofErr w:type="spellEnd"/>
      <w:r w:rsidRPr="00B57031">
        <w:rPr>
          <w:rFonts w:ascii="Calibri" w:eastAsia="Times New Roman" w:hAnsi="Calibri" w:cs="Arial"/>
        </w:rPr>
        <w:t xml:space="preserve"> J, Nuwayhid I, </w:t>
      </w:r>
      <w:proofErr w:type="spellStart"/>
      <w:r w:rsidRPr="00B57031">
        <w:rPr>
          <w:rFonts w:ascii="Calibri" w:eastAsia="Times New Roman" w:hAnsi="Calibri" w:cs="Arial"/>
        </w:rPr>
        <w:t>Sibai</w:t>
      </w:r>
      <w:proofErr w:type="spellEnd"/>
      <w:r w:rsidRPr="00B57031">
        <w:rPr>
          <w:rFonts w:ascii="Calibri" w:eastAsia="Times New Roman" w:hAnsi="Calibri" w:cs="Arial"/>
        </w:rPr>
        <w:t xml:space="preserve"> AM, </w:t>
      </w:r>
      <w:proofErr w:type="spellStart"/>
      <w:r w:rsidRPr="00B57031">
        <w:rPr>
          <w:rFonts w:ascii="Calibri" w:eastAsia="Times New Roman" w:hAnsi="Calibri" w:cs="Arial"/>
        </w:rPr>
        <w:t>Kanj</w:t>
      </w:r>
      <w:proofErr w:type="spellEnd"/>
      <w:r w:rsidRPr="00B57031">
        <w:rPr>
          <w:rFonts w:ascii="Calibri" w:eastAsia="Times New Roman" w:hAnsi="Calibri" w:cs="Arial"/>
        </w:rPr>
        <w:t xml:space="preserve"> </w:t>
      </w:r>
      <w:proofErr w:type="spellStart"/>
      <w:r w:rsidRPr="00B57031">
        <w:rPr>
          <w:rFonts w:ascii="Calibri" w:eastAsia="Times New Roman" w:hAnsi="Calibri" w:cs="Arial"/>
        </w:rPr>
        <w:t>M,El-Kak</w:t>
      </w:r>
      <w:proofErr w:type="spellEnd"/>
      <w:r w:rsidRPr="00B57031">
        <w:rPr>
          <w:rFonts w:ascii="Calibri" w:eastAsia="Times New Roman" w:hAnsi="Calibri" w:cs="Arial"/>
        </w:rPr>
        <w:t xml:space="preserve"> F, </w:t>
      </w:r>
      <w:proofErr w:type="spellStart"/>
      <w:r w:rsidRPr="00B57031">
        <w:rPr>
          <w:rFonts w:ascii="Calibri" w:eastAsia="Times New Roman" w:hAnsi="Calibri" w:cs="Arial"/>
        </w:rPr>
        <w:t>Kassak</w:t>
      </w:r>
      <w:proofErr w:type="spellEnd"/>
      <w:r w:rsidRPr="00B57031">
        <w:rPr>
          <w:rFonts w:ascii="Calibri" w:eastAsia="Times New Roman" w:hAnsi="Calibri" w:cs="Arial"/>
        </w:rPr>
        <w:t xml:space="preserve"> KM, Kanaan N. (2000-2001). Adolescent health-related behaviors in postwar Lebanon: Findings among students at the American University of Beirut. </w:t>
      </w:r>
      <w:r w:rsidRPr="00B57031">
        <w:rPr>
          <w:rFonts w:ascii="Calibri" w:eastAsia="Times New Roman" w:hAnsi="Calibri" w:cs="Arial"/>
          <w:i/>
          <w:iCs/>
        </w:rPr>
        <w:t>International Quarterly of Community Health Education</w:t>
      </w:r>
      <w:r w:rsidRPr="00B57031">
        <w:rPr>
          <w:rFonts w:ascii="Calibri" w:eastAsia="Times New Roman" w:hAnsi="Calibri" w:cs="Arial"/>
        </w:rPr>
        <w:t>, 20(2): 115-131.</w:t>
      </w:r>
    </w:p>
    <w:p w:rsidR="00734C2C" w:rsidRPr="00B57031" w:rsidRDefault="00734C2C" w:rsidP="00734C2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6"/>
        <w:jc w:val="both"/>
        <w:rPr>
          <w:rFonts w:ascii="Calibri" w:eastAsia="Times New Roman" w:hAnsi="Calibri" w:cs="Arial"/>
          <w:spacing w:val="-3"/>
        </w:rPr>
      </w:pPr>
      <w:r w:rsidRPr="00B57031">
        <w:rPr>
          <w:rFonts w:ascii="Calibri" w:eastAsia="Times New Roman" w:hAnsi="Calibri" w:cs="Arial"/>
          <w:spacing w:val="-3"/>
        </w:rPr>
        <w:t xml:space="preserve">El-Kak F, </w:t>
      </w:r>
      <w:proofErr w:type="spellStart"/>
      <w:r w:rsidRPr="00734C2C">
        <w:rPr>
          <w:rFonts w:ascii="Calibri" w:eastAsia="Times New Roman" w:hAnsi="Calibri" w:cs="Arial"/>
          <w:bCs/>
          <w:spacing w:val="-3"/>
        </w:rPr>
        <w:t>Soweid</w:t>
      </w:r>
      <w:proofErr w:type="spellEnd"/>
      <w:r w:rsidRPr="00734C2C">
        <w:rPr>
          <w:rFonts w:ascii="Calibri" w:eastAsia="Times New Roman" w:hAnsi="Calibri" w:cs="Arial"/>
          <w:bCs/>
          <w:spacing w:val="-3"/>
        </w:rPr>
        <w:t xml:space="preserve"> RA</w:t>
      </w:r>
      <w:r w:rsidRPr="00734C2C">
        <w:rPr>
          <w:rFonts w:ascii="Calibri" w:eastAsia="Times New Roman" w:hAnsi="Calibri" w:cs="Arial"/>
          <w:spacing w:val="-3"/>
        </w:rPr>
        <w:t>,</w:t>
      </w:r>
      <w:r w:rsidRPr="00B57031">
        <w:rPr>
          <w:rFonts w:ascii="Calibri" w:eastAsia="Times New Roman" w:hAnsi="Calibri" w:cs="Arial"/>
          <w:spacing w:val="-3"/>
        </w:rPr>
        <w:t xml:space="preserve"> </w:t>
      </w:r>
      <w:proofErr w:type="spellStart"/>
      <w:r w:rsidRPr="00B57031">
        <w:rPr>
          <w:rFonts w:ascii="Calibri" w:eastAsia="Times New Roman" w:hAnsi="Calibri" w:cs="Arial"/>
          <w:spacing w:val="-3"/>
        </w:rPr>
        <w:t>Taljeh</w:t>
      </w:r>
      <w:proofErr w:type="spellEnd"/>
      <w:r w:rsidRPr="00B57031">
        <w:rPr>
          <w:rFonts w:ascii="Calibri" w:eastAsia="Times New Roman" w:hAnsi="Calibri" w:cs="Arial"/>
          <w:spacing w:val="-3"/>
        </w:rPr>
        <w:t xml:space="preserve"> C, </w:t>
      </w:r>
      <w:proofErr w:type="spellStart"/>
      <w:r w:rsidRPr="00B57031">
        <w:rPr>
          <w:rFonts w:ascii="Calibri" w:eastAsia="Times New Roman" w:hAnsi="Calibri" w:cs="Arial"/>
          <w:spacing w:val="-3"/>
        </w:rPr>
        <w:t>Kanj</w:t>
      </w:r>
      <w:proofErr w:type="spellEnd"/>
      <w:r w:rsidRPr="00B57031">
        <w:rPr>
          <w:rFonts w:ascii="Calibri" w:eastAsia="Times New Roman" w:hAnsi="Calibri" w:cs="Arial"/>
          <w:spacing w:val="-3"/>
        </w:rPr>
        <w:t xml:space="preserve"> M, </w:t>
      </w:r>
      <w:proofErr w:type="spellStart"/>
      <w:r w:rsidRPr="00B57031">
        <w:rPr>
          <w:rFonts w:ascii="Calibri" w:eastAsia="Times New Roman" w:hAnsi="Calibri" w:cs="Arial"/>
          <w:spacing w:val="-3"/>
        </w:rPr>
        <w:t>Shediac-Rizkallah</w:t>
      </w:r>
      <w:proofErr w:type="spellEnd"/>
      <w:r w:rsidRPr="00B57031">
        <w:rPr>
          <w:rFonts w:ascii="Calibri" w:eastAsia="Times New Roman" w:hAnsi="Calibri" w:cs="Arial"/>
          <w:spacing w:val="-3"/>
        </w:rPr>
        <w:t xml:space="preserve"> M. (2001). High School Students in Postwar Lebanon: Attitudes, Information Sources and Perceived Needs related to Sexual and Reproductive Health. </w:t>
      </w:r>
      <w:r w:rsidRPr="00B57031">
        <w:rPr>
          <w:rFonts w:ascii="Calibri" w:eastAsia="Times New Roman" w:hAnsi="Calibri" w:cs="Arial"/>
          <w:i/>
          <w:iCs/>
          <w:spacing w:val="-3"/>
        </w:rPr>
        <w:t xml:space="preserve"> Journal of Adolescent Health</w:t>
      </w:r>
      <w:r w:rsidRPr="00B57031">
        <w:rPr>
          <w:rFonts w:ascii="Calibri" w:eastAsia="Times New Roman" w:hAnsi="Calibri" w:cs="Arial"/>
          <w:spacing w:val="-3"/>
        </w:rPr>
        <w:t xml:space="preserve">, 29(3): 153-155. </w:t>
      </w:r>
    </w:p>
    <w:p w:rsidR="00734C2C" w:rsidRPr="00B57031" w:rsidRDefault="00734C2C" w:rsidP="00734C2C">
      <w:pPr>
        <w:tabs>
          <w:tab w:val="left" w:pos="-720"/>
          <w:tab w:val="left" w:pos="0"/>
        </w:tabs>
        <w:suppressAutoHyphens/>
        <w:spacing w:after="0" w:line="240" w:lineRule="auto"/>
        <w:ind w:left="-142" w:right="26"/>
        <w:jc w:val="both"/>
        <w:rPr>
          <w:rFonts w:ascii="Calibri" w:eastAsia="Times New Roman" w:hAnsi="Calibri" w:cs="Arial"/>
          <w:b/>
          <w:bCs/>
        </w:rPr>
      </w:pPr>
    </w:p>
    <w:p w:rsidR="003148D0" w:rsidRDefault="003148D0"/>
    <w:sectPr w:rsidR="0031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350"/>
    <w:multiLevelType w:val="hybridMultilevel"/>
    <w:tmpl w:val="43429290"/>
    <w:lvl w:ilvl="0" w:tplc="22A0D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3148D0"/>
    <w:rsid w:val="00734C2C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92629-85AE-4DB0-B34C-65505D33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2C"/>
    <w:pPr>
      <w:spacing w:after="0" w:line="240" w:lineRule="auto"/>
      <w:ind w:left="720"/>
    </w:pPr>
    <w:rPr>
      <w:rFonts w:ascii="Times New Roman" w:eastAsia="Times New Roman" w:hAnsi="Times New Roman" w:cs="Traditional Arabic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db=pubmed&amp;cmd=Search&amp;itool=pubmed_Abstract&amp;term=%22Tamim+H%22%5BAuthor%5D" TargetMode="External"/><Relationship Id="rId13" Type="http://schemas.openxmlformats.org/officeDocument/2006/relationships/hyperlink" Target="http://www.ncbi.nlm.nih.gov/entrez/query.fcgi?db=pubmed&amp;cmd=Search&amp;itool=pubmed_Abstract&amp;term=%22Roueiheb+ZE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drugpo.2015.09.013" TargetMode="External"/><Relationship Id="rId12" Type="http://schemas.openxmlformats.org/officeDocument/2006/relationships/hyperlink" Target="http://www.ncbi.nlm.nih.gov/entrez/query.fcgi?db=pubmed&amp;cmd=Search&amp;itool=pubmed_Abstract&amp;term=%22Tamim+N%22%5BAuthor%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abs/10.1080/14681811.2017.1280011" TargetMode="External"/><Relationship Id="rId11" Type="http://schemas.openxmlformats.org/officeDocument/2006/relationships/hyperlink" Target="http://www.ncbi.nlm.nih.gov/entrez/query.fcgi?db=pubmed&amp;cmd=Search&amp;itool=pubmed_Abstract&amp;term=%22Ghanem+M%22%5BAuthor%5D" TargetMode="External"/><Relationship Id="rId5" Type="http://schemas.openxmlformats.org/officeDocument/2006/relationships/hyperlink" Target="https://doi.org/10.1007/s10943-019-00789-8" TargetMode="External"/><Relationship Id="rId15" Type="http://schemas.openxmlformats.org/officeDocument/2006/relationships/hyperlink" Target="http://www.ncbi.nlm.nih.gov/entrez/query.fcgi?db=pubmed&amp;cmd=Search&amp;itool=pubmed_Abstract&amp;term=%22Afifi+R%22%5BAuthor%5D" TargetMode="External"/><Relationship Id="rId10" Type="http://schemas.openxmlformats.org/officeDocument/2006/relationships/hyperlink" Target="http://www.ncbi.nlm.nih.gov/entrez/query.fcgi?db=pubmed&amp;cmd=Search&amp;itool=pubmed_Abstract&amp;term=%22Akkary+G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itool=pubmed_Abstract&amp;term=%22Al%2DSahab+B%22%5BAuthor%5D" TargetMode="External"/><Relationship Id="rId14" Type="http://schemas.openxmlformats.org/officeDocument/2006/relationships/hyperlink" Target="http://www.ncbi.nlm.nih.gov/entrez/query.fcgi?db=pubmed&amp;cmd=Search&amp;itool=pubmed_Abstract&amp;term=%22Kanj+M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Afifi, Rema</dc:creator>
  <cp:keywords/>
  <dc:description/>
  <cp:lastModifiedBy>Mamdouh Wahba</cp:lastModifiedBy>
  <cp:revision>2</cp:revision>
  <dcterms:created xsi:type="dcterms:W3CDTF">2020-08-20T11:24:00Z</dcterms:created>
  <dcterms:modified xsi:type="dcterms:W3CDTF">2020-08-21T08:59:00Z</dcterms:modified>
</cp:coreProperties>
</file>